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B5" w:rsidRPr="00FC6A11" w:rsidRDefault="00471FB5" w:rsidP="00471FB5">
      <w:pPr>
        <w:spacing w:after="0"/>
        <w:rPr>
          <w:rFonts w:ascii="Times New Roman" w:hAnsi="Times New Roman" w:cs="Times New Roman"/>
          <w:sz w:val="24"/>
          <w:szCs w:val="24"/>
        </w:rPr>
      </w:pPr>
      <w:bookmarkStart w:id="0" w:name="_GoBack"/>
      <w:bookmarkEnd w:id="0"/>
    </w:p>
    <w:p w:rsidR="003C0DCC" w:rsidRPr="00FC6A11" w:rsidRDefault="003C0DCC" w:rsidP="00854E48">
      <w:pPr>
        <w:spacing w:after="0"/>
        <w:jc w:val="center"/>
        <w:rPr>
          <w:rFonts w:ascii="Times New Roman" w:hAnsi="Times New Roman" w:cs="Times New Roman"/>
          <w:sz w:val="24"/>
          <w:szCs w:val="24"/>
        </w:rPr>
      </w:pPr>
    </w:p>
    <w:p w:rsidR="00F1366F" w:rsidRPr="00FC6A11" w:rsidRDefault="005B5AAB" w:rsidP="00115A04">
      <w:pPr>
        <w:spacing w:after="0"/>
        <w:rPr>
          <w:rFonts w:ascii="Times New Roman" w:hAnsi="Times New Roman" w:cs="Times New Roman"/>
          <w:b/>
          <w:sz w:val="24"/>
          <w:szCs w:val="24"/>
        </w:rPr>
      </w:pPr>
      <w:r w:rsidRPr="00FC6A11">
        <w:rPr>
          <w:rFonts w:ascii="Times New Roman" w:hAnsi="Times New Roman" w:cs="Times New Roman"/>
          <w:b/>
          <w:noProof/>
          <w:sz w:val="24"/>
          <w:szCs w:val="24"/>
        </w:rPr>
        <w:drawing>
          <wp:anchor distT="0" distB="0" distL="114300" distR="114300" simplePos="0" relativeHeight="251661312" behindDoc="0" locked="0" layoutInCell="1" allowOverlap="1" wp14:anchorId="5489E9C7" wp14:editId="49DA63DD">
            <wp:simplePos x="0" y="0"/>
            <wp:positionH relativeFrom="margin">
              <wp:align>right</wp:align>
            </wp:positionH>
            <wp:positionV relativeFrom="topMargin">
              <wp:posOffset>647700</wp:posOffset>
            </wp:positionV>
            <wp:extent cx="1190625" cy="1152525"/>
            <wp:effectExtent l="0" t="0" r="9525" b="9525"/>
            <wp:wrapSquare wrapText="bothSides"/>
            <wp:docPr id="2" name="Picture 2"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66F" w:rsidRPr="00FC6A11">
        <w:rPr>
          <w:rFonts w:ascii="Times New Roman" w:hAnsi="Times New Roman" w:cs="Times New Roman"/>
          <w:b/>
          <w:sz w:val="24"/>
          <w:szCs w:val="24"/>
        </w:rPr>
        <w:t>Administrative Office of the Courts</w:t>
      </w:r>
    </w:p>
    <w:p w:rsidR="00F1366F" w:rsidRPr="00FC6A11" w:rsidRDefault="00F1366F" w:rsidP="00115A0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 xml:space="preserve">Office of Problem-solving Courts </w:t>
      </w:r>
    </w:p>
    <w:p w:rsidR="00FD3274" w:rsidRDefault="00F1366F" w:rsidP="00115A0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2001 Commerce Park Drive – Suite e</w:t>
      </w:r>
      <w:r w:rsidR="00FD3274">
        <w:rPr>
          <w:rFonts w:ascii="Times New Roman" w:hAnsi="Times New Roman" w:cs="Times New Roman"/>
          <w:b/>
          <w:caps/>
          <w:sz w:val="24"/>
          <w:szCs w:val="24"/>
        </w:rPr>
        <w:t>/</w:t>
      </w:r>
      <w:r w:rsidRPr="00FC6A11">
        <w:rPr>
          <w:rFonts w:ascii="Times New Roman" w:hAnsi="Times New Roman" w:cs="Times New Roman"/>
          <w:b/>
          <w:caps/>
          <w:sz w:val="24"/>
          <w:szCs w:val="24"/>
        </w:rPr>
        <w:t>f</w:t>
      </w:r>
    </w:p>
    <w:p w:rsidR="00F1366F" w:rsidRPr="00FC6A11" w:rsidRDefault="00F1366F" w:rsidP="00115A04">
      <w:pPr>
        <w:widowControl w:val="0"/>
        <w:autoSpaceDE w:val="0"/>
        <w:autoSpaceDN w:val="0"/>
        <w:adjustRightInd w:val="0"/>
        <w:spacing w:after="0" w:line="240" w:lineRule="auto"/>
        <w:rPr>
          <w:rFonts w:ascii="Times New Roman" w:hAnsi="Times New Roman" w:cs="Times New Roman"/>
          <w:b/>
          <w:sz w:val="24"/>
          <w:szCs w:val="24"/>
        </w:rPr>
      </w:pPr>
      <w:r w:rsidRPr="00FC6A11">
        <w:rPr>
          <w:rFonts w:ascii="Times New Roman" w:hAnsi="Times New Roman" w:cs="Times New Roman"/>
          <w:b/>
          <w:caps/>
          <w:sz w:val="24"/>
          <w:szCs w:val="24"/>
        </w:rPr>
        <w:t>Annapolis, MD 21401</w:t>
      </w:r>
    </w:p>
    <w:p w:rsidR="005B5AAB" w:rsidRPr="005B5AAB" w:rsidRDefault="00FC6A11" w:rsidP="00F16964">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r w:rsidR="00F16964">
        <w:rPr>
          <w:rFonts w:ascii="Times New Roman" w:eastAsiaTheme="minorHAnsi" w:hAnsi="Times New Roman" w:cs="Times New Roman"/>
          <w:b/>
          <w:sz w:val="24"/>
          <w:szCs w:val="24"/>
        </w:rPr>
        <w:tab/>
      </w:r>
      <w:r w:rsidR="00F16964">
        <w:rPr>
          <w:rFonts w:ascii="Times New Roman" w:eastAsiaTheme="minorHAnsi" w:hAnsi="Times New Roman" w:cs="Times New Roman"/>
          <w:b/>
          <w:sz w:val="24"/>
          <w:szCs w:val="24"/>
        </w:rPr>
        <w:tab/>
      </w:r>
      <w:r w:rsidR="005B5AAB" w:rsidRPr="005B5AAB">
        <w:rPr>
          <w:rFonts w:ascii="Times New Roman" w:eastAsiaTheme="minorHAnsi" w:hAnsi="Times New Roman" w:cs="Times New Roman"/>
          <w:b/>
          <w:sz w:val="24"/>
          <w:szCs w:val="24"/>
        </w:rPr>
        <w:t>Grant Application Cover Sheet</w:t>
      </w:r>
    </w:p>
    <w:p w:rsidR="00BB64F0" w:rsidRPr="00FC6A11" w:rsidRDefault="00967415" w:rsidP="005B5AAB">
      <w:pPr>
        <w:spacing w:after="0" w:line="36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Application </w:t>
      </w:r>
      <w:r w:rsidR="005B5AAB" w:rsidRPr="005B5AAB">
        <w:rPr>
          <w:rFonts w:ascii="Times New Roman" w:eastAsiaTheme="minorHAnsi" w:hAnsi="Times New Roman" w:cs="Times New Roman"/>
          <w:b/>
          <w:sz w:val="24"/>
          <w:szCs w:val="24"/>
        </w:rPr>
        <w:t>Organization Name</w:t>
      </w:r>
      <w:r w:rsidR="005B5AAB" w:rsidRPr="005B5AAB">
        <w:rPr>
          <w:rFonts w:ascii="Times New Roman" w:eastAsiaTheme="minorHAnsi" w:hAnsi="Times New Roman" w:cs="Times New Roman"/>
          <w:sz w:val="24"/>
          <w:szCs w:val="24"/>
        </w:rPr>
        <w:t xml:space="preserve">:  </w:t>
      </w:r>
      <w:r w:rsidR="005B5AAB" w:rsidRPr="00FC6A11">
        <w:rPr>
          <w:rFonts w:ascii="Times New Roman" w:eastAsiaTheme="minorHAnsi" w:hAnsi="Times New Roman" w:cs="Times New Roman"/>
          <w:sz w:val="24"/>
          <w:szCs w:val="24"/>
        </w:rPr>
        <w:tab/>
      </w:r>
      <w:r w:rsidR="005B5AAB" w:rsidRPr="00FC6A11">
        <w:rPr>
          <w:rFonts w:ascii="Times New Roman" w:eastAsiaTheme="minorHAnsi" w:hAnsi="Times New Roman" w:cs="Times New Roman"/>
          <w:sz w:val="24"/>
          <w:szCs w:val="24"/>
        </w:rPr>
        <w:tab/>
      </w:r>
      <w:r w:rsidR="005B5AAB" w:rsidRPr="00FC6A11">
        <w:rPr>
          <w:rFonts w:ascii="Times New Roman" w:eastAsiaTheme="minorHAnsi" w:hAnsi="Times New Roman" w:cs="Times New Roman"/>
          <w:sz w:val="24"/>
          <w:szCs w:val="24"/>
        </w:rPr>
        <w:tab/>
      </w:r>
      <w:r w:rsidR="005B5AAB" w:rsidRPr="00FC6A11">
        <w:rPr>
          <w:rFonts w:ascii="Times New Roman" w:eastAsiaTheme="minorHAnsi" w:hAnsi="Times New Roman" w:cs="Times New Roman"/>
          <w:sz w:val="24"/>
          <w:szCs w:val="24"/>
        </w:rPr>
        <w:tab/>
      </w:r>
      <w:r w:rsidR="005B5AAB" w:rsidRPr="00FC6A11">
        <w:rPr>
          <w:rFonts w:ascii="Times New Roman" w:eastAsiaTheme="minorHAnsi" w:hAnsi="Times New Roman" w:cs="Times New Roman"/>
          <w:sz w:val="24"/>
          <w:szCs w:val="24"/>
        </w:rPr>
        <w:tab/>
      </w:r>
    </w:p>
    <w:p w:rsidR="005B5AAB" w:rsidRPr="00411FB9"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Office/Department/Unit (if applicable</w:t>
      </w:r>
      <w:r w:rsidRPr="00411FB9">
        <w:rPr>
          <w:rFonts w:ascii="Times New Roman" w:eastAsiaTheme="minorHAnsi" w:hAnsi="Times New Roman" w:cs="Times New Roman"/>
          <w:b/>
          <w:sz w:val="24"/>
          <w:szCs w:val="24"/>
        </w:rPr>
        <w:t>)</w:t>
      </w:r>
      <w:r w:rsidRPr="00411FB9">
        <w:rPr>
          <w:rFonts w:ascii="Times New Roman" w:eastAsiaTheme="minorHAnsi" w:hAnsi="Times New Roman" w:cs="Times New Roman"/>
          <w:sz w:val="24"/>
          <w:szCs w:val="24"/>
        </w:rPr>
        <w:t>:</w:t>
      </w:r>
      <w:r w:rsidR="0097579F" w:rsidRPr="00411FB9">
        <w:rPr>
          <w:rFonts w:ascii="Times New Roman" w:eastAsiaTheme="minorHAnsi" w:hAnsi="Times New Roman" w:cs="Times New Roman"/>
          <w:sz w:val="24"/>
          <w:szCs w:val="24"/>
        </w:rPr>
        <w:t xml:space="preserve">  </w:t>
      </w:r>
    </w:p>
    <w:p w:rsidR="0097579F" w:rsidRDefault="005B5AAB" w:rsidP="005B5AAB">
      <w:pPr>
        <w:spacing w:after="0" w:line="36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 xml:space="preserve">Program Name (if different): </w:t>
      </w:r>
    </w:p>
    <w:p w:rsidR="005B5AAB" w:rsidRPr="005B5AAB"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Address</w:t>
      </w:r>
      <w:r w:rsidRPr="005B5AAB">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0097579F">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City</w:t>
      </w:r>
      <w:r w:rsidRPr="005B5AAB">
        <w:rPr>
          <w:rFonts w:ascii="Times New Roman" w:eastAsiaTheme="minorHAnsi" w:hAnsi="Times New Roman" w:cs="Times New Roman"/>
          <w:sz w:val="24"/>
          <w:szCs w:val="24"/>
        </w:rPr>
        <w:t xml:space="preserve">: </w:t>
      </w:r>
      <w:r w:rsidR="0097579F">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0097579F">
        <w:rPr>
          <w:rFonts w:ascii="Times New Roman" w:eastAsiaTheme="minorHAnsi" w:hAnsi="Times New Roman" w:cs="Times New Roman"/>
          <w:sz w:val="24"/>
          <w:szCs w:val="24"/>
        </w:rPr>
        <w:t xml:space="preserve">  </w:t>
      </w:r>
      <w:r w:rsidR="0097579F">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0097579F" w:rsidRPr="0097579F">
        <w:rPr>
          <w:rFonts w:ascii="Times New Roman" w:eastAsiaTheme="minorHAnsi" w:hAnsi="Times New Roman" w:cs="Times New Roman"/>
          <w:b/>
          <w:sz w:val="24"/>
          <w:szCs w:val="24"/>
        </w:rPr>
        <w:t>State</w:t>
      </w:r>
      <w:r w:rsidRPr="0097579F">
        <w:rPr>
          <w:rFonts w:ascii="Times New Roman" w:eastAsiaTheme="minorHAnsi" w:hAnsi="Times New Roman" w:cs="Times New Roman"/>
          <w:b/>
          <w:sz w:val="24"/>
          <w:szCs w:val="24"/>
        </w:rPr>
        <w:t>:</w:t>
      </w:r>
      <w:r w:rsidRPr="005B5AAB">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ZIP</w:t>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 xml:space="preserve">                 </w:t>
      </w:r>
    </w:p>
    <w:p w:rsidR="005B5AAB" w:rsidRPr="005B5AAB"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Federal Employee Identification Number (FEIN)</w:t>
      </w:r>
      <w:r w:rsidRPr="005B5AAB">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DUNS</w:t>
      </w:r>
      <w:r w:rsidR="0045607E">
        <w:rPr>
          <w:rFonts w:ascii="Times New Roman" w:eastAsiaTheme="minorHAnsi" w:hAnsi="Times New Roman" w:cs="Times New Roman"/>
          <w:b/>
          <w:sz w:val="24"/>
          <w:szCs w:val="24"/>
        </w:rPr>
        <w:t>:</w:t>
      </w:r>
      <w:r w:rsidRPr="005B5AAB">
        <w:rPr>
          <w:rFonts w:ascii="Times New Roman" w:eastAsiaTheme="minorHAnsi" w:hAnsi="Times New Roman" w:cs="Times New Roman"/>
          <w:sz w:val="24"/>
          <w:szCs w:val="24"/>
        </w:rPr>
        <w:t xml:space="preserve"> </w:t>
      </w:r>
    </w:p>
    <w:p w:rsidR="00E42097" w:rsidRPr="00F16964" w:rsidRDefault="005B5AAB" w:rsidP="005B5AAB">
      <w:pPr>
        <w:spacing w:after="0" w:line="24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Amount Requested:</w:t>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Matching Funds</w:t>
      </w:r>
      <w:r w:rsidRPr="005B5AAB">
        <w:rPr>
          <w:rFonts w:ascii="Times New Roman" w:eastAsiaTheme="minorHAnsi" w:hAnsi="Times New Roman" w:cs="Times New Roman"/>
          <w:sz w:val="24"/>
          <w:szCs w:val="24"/>
        </w:rPr>
        <w:t>:</w:t>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p>
    <w:tbl>
      <w:tblPr>
        <w:tblStyle w:val="TableGrid"/>
        <w:tblW w:w="10255" w:type="dxa"/>
        <w:tblLook w:val="04A0" w:firstRow="1" w:lastRow="0" w:firstColumn="1" w:lastColumn="0" w:noHBand="0" w:noVBand="1"/>
      </w:tblPr>
      <w:tblGrid>
        <w:gridCol w:w="2695"/>
        <w:gridCol w:w="2430"/>
        <w:gridCol w:w="1620"/>
        <w:gridCol w:w="3510"/>
      </w:tblGrid>
      <w:tr w:rsidR="005B5AAB" w:rsidRPr="005B5AAB" w:rsidTr="00967415">
        <w:tc>
          <w:tcPr>
            <w:tcW w:w="2695" w:type="dxa"/>
            <w:shd w:val="clear" w:color="auto" w:fill="BFBFBF" w:themeFill="background1" w:themeFillShade="BF"/>
          </w:tcPr>
          <w:p w:rsidR="005B5AAB" w:rsidRPr="005B5AAB" w:rsidRDefault="00967415" w:rsidP="009674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Applicant Organization </w:t>
            </w:r>
            <w:r w:rsidR="005B5AAB" w:rsidRPr="005B5AAB">
              <w:rPr>
                <w:rFonts w:ascii="Times New Roman" w:eastAsiaTheme="minorHAnsi" w:hAnsi="Times New Roman" w:cs="Times New Roman"/>
                <w:b/>
                <w:sz w:val="24"/>
                <w:szCs w:val="24"/>
              </w:rPr>
              <w:t>Personnel</w:t>
            </w:r>
          </w:p>
        </w:tc>
        <w:tc>
          <w:tcPr>
            <w:tcW w:w="2430"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Name</w:t>
            </w:r>
          </w:p>
        </w:tc>
        <w:tc>
          <w:tcPr>
            <w:tcW w:w="1620"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Phone Number</w:t>
            </w:r>
          </w:p>
        </w:tc>
        <w:tc>
          <w:tcPr>
            <w:tcW w:w="3510"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Email</w:t>
            </w:r>
          </w:p>
        </w:tc>
      </w:tr>
      <w:tr w:rsidR="005B5AAB" w:rsidRPr="005B5AAB" w:rsidTr="00967415">
        <w:tc>
          <w:tcPr>
            <w:tcW w:w="2695"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Administrative Judge/ Organization Director:</w:t>
            </w:r>
          </w:p>
        </w:tc>
        <w:tc>
          <w:tcPr>
            <w:tcW w:w="243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c>
          <w:tcPr>
            <w:tcW w:w="162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c>
          <w:tcPr>
            <w:tcW w:w="351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r>
      <w:tr w:rsidR="005B5AAB" w:rsidRPr="005B5AAB" w:rsidTr="00967415">
        <w:tc>
          <w:tcPr>
            <w:tcW w:w="2695"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Court Administrator/ Administrative Clerk:</w:t>
            </w:r>
          </w:p>
        </w:tc>
        <w:tc>
          <w:tcPr>
            <w:tcW w:w="243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97579F">
            <w:pPr>
              <w:rPr>
                <w:rFonts w:ascii="Times New Roman" w:eastAsiaTheme="minorHAnsi" w:hAnsi="Times New Roman" w:cs="Times New Roman"/>
                <w:sz w:val="24"/>
                <w:szCs w:val="24"/>
              </w:rPr>
            </w:pPr>
          </w:p>
        </w:tc>
        <w:tc>
          <w:tcPr>
            <w:tcW w:w="1620" w:type="dxa"/>
          </w:tcPr>
          <w:p w:rsidR="005B5AAB" w:rsidRPr="005B5AAB" w:rsidRDefault="005B5AAB" w:rsidP="005B5AAB">
            <w:pPr>
              <w:rPr>
                <w:rFonts w:ascii="Times New Roman" w:eastAsiaTheme="minorHAnsi" w:hAnsi="Times New Roman" w:cs="Times New Roman"/>
                <w:sz w:val="24"/>
                <w:szCs w:val="24"/>
              </w:rPr>
            </w:pPr>
          </w:p>
        </w:tc>
        <w:tc>
          <w:tcPr>
            <w:tcW w:w="3510" w:type="dxa"/>
          </w:tcPr>
          <w:p w:rsidR="0097579F" w:rsidRPr="005B5AAB" w:rsidRDefault="0097579F" w:rsidP="005B5AAB">
            <w:pPr>
              <w:rPr>
                <w:rFonts w:ascii="Times New Roman" w:eastAsiaTheme="minorHAnsi" w:hAnsi="Times New Roman" w:cs="Times New Roman"/>
                <w:sz w:val="24"/>
                <w:szCs w:val="24"/>
              </w:rPr>
            </w:pPr>
          </w:p>
        </w:tc>
      </w:tr>
      <w:tr w:rsidR="005B5AAB" w:rsidRPr="005B5AAB" w:rsidTr="00967415">
        <w:tc>
          <w:tcPr>
            <w:tcW w:w="2695" w:type="dxa"/>
          </w:tcPr>
          <w:p w:rsidR="00B61A02" w:rsidRDefault="00B61A02" w:rsidP="005B5AAB">
            <w:pPr>
              <w:rPr>
                <w:rFonts w:ascii="Times New Roman" w:eastAsiaTheme="minorHAnsi" w:hAnsi="Times New Roman" w:cs="Times New Roman"/>
                <w:sz w:val="24"/>
                <w:szCs w:val="24"/>
              </w:rPr>
            </w:pPr>
          </w:p>
          <w:p w:rsidR="005B5AAB" w:rsidRPr="005B5AAB" w:rsidRDefault="005B5AAB" w:rsidP="00B61A02">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Project Manager:</w:t>
            </w:r>
          </w:p>
        </w:tc>
        <w:tc>
          <w:tcPr>
            <w:tcW w:w="2430" w:type="dxa"/>
          </w:tcPr>
          <w:p w:rsidR="0097579F" w:rsidRPr="005B5AAB" w:rsidRDefault="0097579F" w:rsidP="005B5AAB">
            <w:pPr>
              <w:rPr>
                <w:rFonts w:ascii="Times New Roman" w:eastAsiaTheme="minorHAnsi" w:hAnsi="Times New Roman" w:cs="Times New Roman"/>
                <w:sz w:val="24"/>
                <w:szCs w:val="24"/>
              </w:rPr>
            </w:pPr>
          </w:p>
        </w:tc>
        <w:tc>
          <w:tcPr>
            <w:tcW w:w="1620" w:type="dxa"/>
          </w:tcPr>
          <w:p w:rsidR="0097579F" w:rsidRPr="005B5AAB" w:rsidRDefault="0097579F" w:rsidP="00FA6CE3">
            <w:pPr>
              <w:rPr>
                <w:rFonts w:ascii="Times New Roman" w:eastAsiaTheme="minorHAnsi" w:hAnsi="Times New Roman" w:cs="Times New Roman"/>
                <w:sz w:val="24"/>
                <w:szCs w:val="24"/>
              </w:rPr>
            </w:pPr>
          </w:p>
        </w:tc>
        <w:tc>
          <w:tcPr>
            <w:tcW w:w="3510" w:type="dxa"/>
          </w:tcPr>
          <w:p w:rsidR="0097579F" w:rsidRPr="005B5AAB" w:rsidRDefault="0097579F" w:rsidP="005B5AAB">
            <w:pPr>
              <w:rPr>
                <w:rFonts w:ascii="Times New Roman" w:eastAsiaTheme="minorHAnsi" w:hAnsi="Times New Roman" w:cs="Times New Roman"/>
                <w:sz w:val="24"/>
                <w:szCs w:val="24"/>
              </w:rPr>
            </w:pPr>
          </w:p>
        </w:tc>
      </w:tr>
      <w:tr w:rsidR="005B5AAB" w:rsidRPr="005B5AAB" w:rsidTr="00967415">
        <w:tc>
          <w:tcPr>
            <w:tcW w:w="2695"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Project Finance Manager:</w:t>
            </w:r>
          </w:p>
        </w:tc>
        <w:tc>
          <w:tcPr>
            <w:tcW w:w="2430" w:type="dxa"/>
          </w:tcPr>
          <w:p w:rsidR="0097579F" w:rsidRPr="005B5AAB" w:rsidRDefault="0097579F" w:rsidP="005B5AAB">
            <w:pPr>
              <w:rPr>
                <w:rFonts w:ascii="Times New Roman" w:eastAsiaTheme="minorHAnsi" w:hAnsi="Times New Roman" w:cs="Times New Roman"/>
                <w:sz w:val="24"/>
                <w:szCs w:val="24"/>
              </w:rPr>
            </w:pPr>
          </w:p>
        </w:tc>
        <w:tc>
          <w:tcPr>
            <w:tcW w:w="1620" w:type="dxa"/>
          </w:tcPr>
          <w:p w:rsidR="0097579F" w:rsidRPr="005B5AAB" w:rsidRDefault="0097579F" w:rsidP="00FA6CE3">
            <w:pPr>
              <w:rPr>
                <w:rFonts w:ascii="Times New Roman" w:eastAsiaTheme="minorHAnsi" w:hAnsi="Times New Roman" w:cs="Times New Roman"/>
                <w:sz w:val="24"/>
                <w:szCs w:val="24"/>
              </w:rPr>
            </w:pPr>
          </w:p>
        </w:tc>
        <w:tc>
          <w:tcPr>
            <w:tcW w:w="3510" w:type="dxa"/>
          </w:tcPr>
          <w:p w:rsidR="0097579F" w:rsidRPr="005B5AAB" w:rsidRDefault="0097579F" w:rsidP="0097579F">
            <w:pPr>
              <w:rPr>
                <w:rFonts w:ascii="Times New Roman" w:eastAsiaTheme="minorHAnsi" w:hAnsi="Times New Roman" w:cs="Times New Roman"/>
                <w:sz w:val="24"/>
                <w:szCs w:val="24"/>
              </w:rPr>
            </w:pPr>
          </w:p>
        </w:tc>
      </w:tr>
    </w:tbl>
    <w:p w:rsidR="005B5AAB" w:rsidRPr="005B5AAB" w:rsidRDefault="005B5AAB" w:rsidP="005B5AAB">
      <w:pPr>
        <w:spacing w:after="0" w:line="240" w:lineRule="auto"/>
        <w:rPr>
          <w:rFonts w:ascii="Times New Roman" w:eastAsiaTheme="minorHAnsi" w:hAnsi="Times New Roman" w:cs="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5B5AAB" w:rsidRPr="005B5AAB" w:rsidTr="00FC6A11">
        <w:tc>
          <w:tcPr>
            <w:tcW w:w="10260" w:type="dxa"/>
            <w:gridSpan w:val="2"/>
            <w:tcBorders>
              <w:top w:val="single" w:sz="18" w:space="0" w:color="auto"/>
              <w:left w:val="nil"/>
              <w:bottom w:val="nil"/>
              <w:right w:val="nil"/>
            </w:tcBorders>
            <w:shd w:val="clear" w:color="auto" w:fill="auto"/>
          </w:tcPr>
          <w:p w:rsidR="005B5AAB" w:rsidRPr="005B5AAB" w:rsidRDefault="005B5AAB" w:rsidP="00967415">
            <w:pPr>
              <w:spacing w:after="0" w:line="240" w:lineRule="auto"/>
              <w:rPr>
                <w:rFonts w:ascii="Times New Roman" w:eastAsiaTheme="minorHAnsi" w:hAnsi="Times New Roman" w:cs="Times New Roman"/>
                <w:sz w:val="24"/>
                <w:szCs w:val="24"/>
              </w:rPr>
            </w:pPr>
            <w:r w:rsidRPr="005B5AAB">
              <w:rPr>
                <w:rFonts w:ascii="Times New Roman" w:eastAsiaTheme="minorHAnsi" w:hAnsi="Times New Roman" w:cs="Times New Roman"/>
                <w:b/>
                <w:bCs/>
                <w:sz w:val="24"/>
                <w:szCs w:val="24"/>
              </w:rPr>
              <w:t xml:space="preserve">Authorizing Signatures   </w:t>
            </w:r>
            <w:r w:rsidR="00967415" w:rsidRPr="001C7D62">
              <w:rPr>
                <w:rFonts w:ascii="Arial" w:hAnsi="Arial" w:cs="Arial"/>
                <w:bCs/>
                <w:i/>
              </w:rPr>
              <w:t>By signing below, the</w:t>
            </w:r>
            <w:r w:rsidR="00967415" w:rsidRPr="002F2563">
              <w:rPr>
                <w:rFonts w:ascii="Arial" w:hAnsi="Arial" w:cs="Arial"/>
                <w:bCs/>
                <w:i/>
              </w:rPr>
              <w:t xml:space="preserve"> applicant</w:t>
            </w:r>
            <w:r w:rsidR="00967415">
              <w:rPr>
                <w:rFonts w:ascii="Arial" w:hAnsi="Arial" w:cs="Arial"/>
                <w:bCs/>
                <w:i/>
              </w:rPr>
              <w:t xml:space="preserve"> below</w:t>
            </w:r>
            <w:r w:rsidR="00967415" w:rsidRPr="002F2563">
              <w:rPr>
                <w:rFonts w:ascii="Arial" w:hAnsi="Arial" w:cs="Arial"/>
                <w:bCs/>
                <w:i/>
              </w:rPr>
              <w:t xml:space="preserve"> agree</w:t>
            </w:r>
            <w:r w:rsidR="00967415">
              <w:rPr>
                <w:rFonts w:ascii="Arial" w:hAnsi="Arial" w:cs="Arial"/>
                <w:bCs/>
                <w:i/>
              </w:rPr>
              <w:t>s</w:t>
            </w:r>
            <w:r w:rsidR="00967415" w:rsidRPr="002F2563">
              <w:rPr>
                <w:rFonts w:ascii="Arial" w:hAnsi="Arial" w:cs="Arial"/>
                <w:bCs/>
                <w:i/>
              </w:rPr>
              <w:t xml:space="preserve"> to abide by </w:t>
            </w:r>
            <w:r w:rsidR="00967415">
              <w:rPr>
                <w:rFonts w:ascii="Arial" w:hAnsi="Arial" w:cs="Arial"/>
                <w:bCs/>
                <w:i/>
              </w:rPr>
              <w:t>all terms of th</w:t>
            </w:r>
            <w:r w:rsidR="00967415" w:rsidRPr="002F2563">
              <w:rPr>
                <w:rFonts w:ascii="Arial" w:hAnsi="Arial" w:cs="Arial"/>
                <w:bCs/>
                <w:i/>
              </w:rPr>
              <w:t>e</w:t>
            </w:r>
            <w:r w:rsidR="00967415">
              <w:rPr>
                <w:rFonts w:ascii="Arial" w:hAnsi="Arial" w:cs="Arial"/>
                <w:bCs/>
                <w:i/>
              </w:rPr>
              <w:t xml:space="preserve"> Maryland Judiciary’s </w:t>
            </w:r>
            <w:r w:rsidR="00967415" w:rsidRPr="001C7D62">
              <w:rPr>
                <w:rFonts w:ascii="Arial" w:hAnsi="Arial" w:cs="Arial"/>
                <w:bCs/>
                <w:i/>
              </w:rPr>
              <w:t xml:space="preserve">General </w:t>
            </w:r>
            <w:r w:rsidR="00235826">
              <w:rPr>
                <w:rFonts w:ascii="Arial" w:hAnsi="Arial" w:cs="Arial"/>
                <w:bCs/>
                <w:i/>
              </w:rPr>
              <w:t xml:space="preserve">Grant </w:t>
            </w:r>
            <w:r w:rsidR="00967415" w:rsidRPr="001C7D62">
              <w:rPr>
                <w:rFonts w:ascii="Arial" w:hAnsi="Arial" w:cs="Arial"/>
                <w:bCs/>
                <w:i/>
              </w:rPr>
              <w:t>Conditions</w:t>
            </w:r>
            <w:r w:rsidR="00967415">
              <w:rPr>
                <w:rFonts w:ascii="Arial" w:hAnsi="Arial" w:cs="Arial"/>
                <w:bCs/>
                <w:i/>
              </w:rPr>
              <w:t xml:space="preserve"> as well as the terms of the</w:t>
            </w:r>
            <w:r w:rsidR="00967415" w:rsidRPr="005B5AAB">
              <w:rPr>
                <w:rFonts w:ascii="Times New Roman" w:eastAsiaTheme="minorHAnsi" w:hAnsi="Times New Roman" w:cs="Times New Roman"/>
                <w:bCs/>
                <w:i/>
                <w:sz w:val="24"/>
                <w:szCs w:val="24"/>
              </w:rPr>
              <w:t xml:space="preserve"> </w:t>
            </w:r>
            <w:r w:rsidR="00235826">
              <w:rPr>
                <w:rFonts w:ascii="Times New Roman" w:eastAsiaTheme="minorHAnsi" w:hAnsi="Times New Roman" w:cs="Times New Roman"/>
                <w:bCs/>
                <w:i/>
                <w:sz w:val="24"/>
                <w:szCs w:val="24"/>
              </w:rPr>
              <w:t>FY2017 Special Conditions for Problem-Solving Courts (PSC) Discretionary Grant.</w:t>
            </w:r>
          </w:p>
        </w:tc>
      </w:tr>
      <w:tr w:rsidR="005B5AAB" w:rsidRPr="005B5AAB" w:rsidTr="00FC6A11">
        <w:tc>
          <w:tcPr>
            <w:tcW w:w="5130" w:type="dxa"/>
            <w:tcBorders>
              <w:top w:val="nil"/>
              <w:left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Director/Administrative Authority:</w:t>
            </w:r>
          </w:p>
        </w:tc>
        <w:tc>
          <w:tcPr>
            <w:tcW w:w="5130" w:type="dxa"/>
            <w:tcBorders>
              <w:top w:val="nil"/>
              <w:left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Financial Authority:</w:t>
            </w:r>
          </w:p>
        </w:tc>
      </w:tr>
      <w:tr w:rsidR="005B5AAB" w:rsidRPr="005B5AAB" w:rsidTr="00FC6A11">
        <w:tc>
          <w:tcPr>
            <w:tcW w:w="5130" w:type="dxa"/>
            <w:tcBorders>
              <w:left w:val="nil"/>
              <w:bottom w:val="single" w:sz="4" w:space="0" w:color="auto"/>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p w:rsidR="005B5AAB" w:rsidRPr="005B5AAB" w:rsidRDefault="005B5AAB" w:rsidP="005B5AAB">
            <w:pPr>
              <w:spacing w:after="0" w:line="240" w:lineRule="auto"/>
              <w:rPr>
                <w:rFonts w:ascii="Times New Roman" w:eastAsiaTheme="minorHAnsi" w:hAnsi="Times New Roman" w:cs="Times New Roman"/>
                <w:b/>
                <w:sz w:val="24"/>
                <w:szCs w:val="24"/>
              </w:rPr>
            </w:pPr>
          </w:p>
        </w:tc>
        <w:tc>
          <w:tcPr>
            <w:tcW w:w="5130" w:type="dxa"/>
            <w:tcBorders>
              <w:bottom w:val="single" w:sz="4" w:space="0" w:color="auto"/>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tc>
      </w:tr>
      <w:tr w:rsidR="005B5AAB" w:rsidRPr="005B5AAB" w:rsidTr="00FC6A11">
        <w:trPr>
          <w:trHeight w:val="350"/>
        </w:trPr>
        <w:tc>
          <w:tcPr>
            <w:tcW w:w="5130" w:type="dxa"/>
            <w:tcBorders>
              <w:left w:val="nil"/>
              <w:bottom w:val="nil"/>
            </w:tcBorders>
            <w:shd w:val="clear" w:color="auto" w:fill="auto"/>
          </w:tcPr>
          <w:p w:rsidR="005B5AAB" w:rsidRPr="005B5AAB" w:rsidRDefault="00967415"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Signature</w:t>
            </w:r>
            <w:r w:rsidR="005B5AAB" w:rsidRPr="005B5AAB">
              <w:rPr>
                <w:rFonts w:ascii="Times New Roman" w:eastAsiaTheme="minorHAnsi" w:hAnsi="Times New Roman" w:cs="Times New Roman"/>
                <w:i/>
                <w:sz w:val="24"/>
                <w:szCs w:val="24"/>
              </w:rPr>
              <w:t xml:space="preserve">                               </w:t>
            </w:r>
          </w:p>
        </w:tc>
        <w:tc>
          <w:tcPr>
            <w:tcW w:w="5130" w:type="dxa"/>
            <w:tcBorders>
              <w:bottom w:val="nil"/>
              <w:right w:val="nil"/>
            </w:tcBorders>
            <w:shd w:val="clear" w:color="auto" w:fill="auto"/>
          </w:tcPr>
          <w:p w:rsidR="005B5AAB" w:rsidRPr="005B5AAB" w:rsidRDefault="00967415"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Signature</w:t>
            </w:r>
          </w:p>
        </w:tc>
      </w:tr>
      <w:tr w:rsidR="005B5AAB" w:rsidRPr="005B5AAB" w:rsidTr="00FC6A11">
        <w:trPr>
          <w:trHeight w:val="270"/>
        </w:trPr>
        <w:tc>
          <w:tcPr>
            <w:tcW w:w="5130" w:type="dxa"/>
            <w:tcBorders>
              <w:top w:val="nil"/>
              <w:left w:val="nil"/>
            </w:tcBorders>
            <w:shd w:val="clear" w:color="auto" w:fill="auto"/>
          </w:tcPr>
          <w:p w:rsidR="005B5AAB" w:rsidRPr="005B5AAB" w:rsidRDefault="005B5AAB" w:rsidP="005B5AAB">
            <w:pPr>
              <w:spacing w:after="0" w:line="240" w:lineRule="auto"/>
              <w:jc w:val="both"/>
              <w:rPr>
                <w:rFonts w:ascii="Times New Roman" w:eastAsiaTheme="minorHAnsi" w:hAnsi="Times New Roman" w:cs="Times New Roman"/>
                <w:b/>
                <w:sz w:val="24"/>
                <w:szCs w:val="24"/>
              </w:rPr>
            </w:pPr>
          </w:p>
          <w:p w:rsidR="005B5AAB" w:rsidRPr="005B5AAB" w:rsidRDefault="005B5AAB" w:rsidP="005B5AAB">
            <w:pPr>
              <w:spacing w:after="0" w:line="240" w:lineRule="auto"/>
              <w:jc w:val="both"/>
              <w:rPr>
                <w:rFonts w:ascii="Times New Roman" w:eastAsiaTheme="minorHAnsi" w:hAnsi="Times New Roman" w:cs="Times New Roman"/>
                <w:b/>
                <w:sz w:val="24"/>
                <w:szCs w:val="24"/>
              </w:rPr>
            </w:pPr>
          </w:p>
        </w:tc>
        <w:tc>
          <w:tcPr>
            <w:tcW w:w="5130" w:type="dxa"/>
            <w:tcBorders>
              <w:top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tc>
      </w:tr>
      <w:tr w:rsidR="005B5AAB" w:rsidRPr="005B5AAB" w:rsidTr="00FC6A11">
        <w:tc>
          <w:tcPr>
            <w:tcW w:w="5130" w:type="dxa"/>
            <w:tcBorders>
              <w:left w:val="nil"/>
            </w:tcBorders>
            <w:shd w:val="clear" w:color="auto" w:fill="auto"/>
          </w:tcPr>
          <w:p w:rsidR="005B5AAB" w:rsidRPr="005B5AAB" w:rsidRDefault="00967415"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Printed Name</w:t>
            </w:r>
          </w:p>
          <w:p w:rsidR="005B5AAB" w:rsidRPr="005B5AAB" w:rsidRDefault="005B5AAB" w:rsidP="005B5AAB">
            <w:pPr>
              <w:spacing w:after="0" w:line="240" w:lineRule="auto"/>
              <w:rPr>
                <w:rFonts w:ascii="Times New Roman" w:eastAsiaTheme="minorHAnsi" w:hAnsi="Times New Roman" w:cs="Times New Roman"/>
                <w:i/>
                <w:sz w:val="24"/>
                <w:szCs w:val="24"/>
              </w:rPr>
            </w:pPr>
          </w:p>
          <w:p w:rsidR="005B5AAB" w:rsidRPr="005B5AAB" w:rsidRDefault="00FD3274"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                                                       </w:t>
            </w:r>
          </w:p>
        </w:tc>
        <w:tc>
          <w:tcPr>
            <w:tcW w:w="5130" w:type="dxa"/>
            <w:tcBorders>
              <w:right w:val="nil"/>
            </w:tcBorders>
            <w:shd w:val="clear" w:color="auto" w:fill="auto"/>
          </w:tcPr>
          <w:p w:rsidR="00FD3274" w:rsidRDefault="00967415"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Printed Name</w:t>
            </w:r>
            <w:r w:rsidR="005B5AAB" w:rsidRPr="005B5AAB">
              <w:rPr>
                <w:rFonts w:ascii="Times New Roman" w:eastAsiaTheme="minorHAnsi" w:hAnsi="Times New Roman" w:cs="Times New Roman"/>
                <w:i/>
                <w:sz w:val="24"/>
                <w:szCs w:val="24"/>
              </w:rPr>
              <w:t xml:space="preserve">    </w:t>
            </w:r>
          </w:p>
          <w:p w:rsidR="005B5AAB" w:rsidRPr="005B5AAB"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 xml:space="preserve">                            </w:t>
            </w:r>
          </w:p>
          <w:p w:rsidR="005B5AAB" w:rsidRPr="00FD3274" w:rsidRDefault="005B5AAB" w:rsidP="005B5AAB">
            <w:pPr>
              <w:spacing w:after="0" w:line="240" w:lineRule="auto"/>
              <w:rPr>
                <w:rFonts w:ascii="Edwardian Script ITC" w:eastAsiaTheme="minorHAnsi" w:hAnsi="Edwardian Script ITC" w:cs="Times New Roman"/>
                <w:b/>
                <w:i/>
                <w:sz w:val="32"/>
                <w:szCs w:val="32"/>
              </w:rPr>
            </w:pPr>
          </w:p>
        </w:tc>
      </w:tr>
    </w:tbl>
    <w:p w:rsidR="00F16964" w:rsidRDefault="00967415" w:rsidP="00F16964">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Title</w:t>
      </w:r>
      <w:r>
        <w:rPr>
          <w:rFonts w:ascii="Times New Roman" w:eastAsiaTheme="minorHAnsi" w:hAnsi="Times New Roman" w:cs="Times New Roman"/>
          <w:i/>
          <w:sz w:val="24"/>
          <w:szCs w:val="24"/>
        </w:rPr>
        <w:tab/>
      </w:r>
      <w:r>
        <w:rPr>
          <w:rFonts w:ascii="Times New Roman" w:eastAsiaTheme="minorHAnsi" w:hAnsi="Times New Roman" w:cs="Times New Roman"/>
          <w:i/>
          <w:sz w:val="24"/>
          <w:szCs w:val="24"/>
        </w:rPr>
        <w:tab/>
      </w:r>
      <w:r w:rsidR="005B5AAB" w:rsidRPr="005B5AAB">
        <w:rPr>
          <w:rFonts w:ascii="Times New Roman" w:eastAsiaTheme="minorHAnsi" w:hAnsi="Times New Roman" w:cs="Times New Roman"/>
          <w:i/>
          <w:sz w:val="24"/>
          <w:szCs w:val="24"/>
        </w:rPr>
        <w:t xml:space="preserve">                                             Date</w:t>
      </w:r>
      <w:r w:rsidR="005B5AAB" w:rsidRPr="005B5AAB">
        <w:rPr>
          <w:rFonts w:ascii="Times New Roman" w:eastAsiaTheme="minorHAnsi" w:hAnsi="Times New Roman" w:cs="Times New Roman"/>
          <w:i/>
          <w:sz w:val="24"/>
          <w:szCs w:val="24"/>
        </w:rPr>
        <w:tab/>
        <w:t xml:space="preserve">   </w:t>
      </w:r>
      <w:r>
        <w:rPr>
          <w:rFonts w:ascii="Times New Roman" w:eastAsiaTheme="minorHAnsi" w:hAnsi="Times New Roman" w:cs="Times New Roman"/>
          <w:i/>
          <w:sz w:val="24"/>
          <w:szCs w:val="24"/>
        </w:rPr>
        <w:t xml:space="preserve">Title </w:t>
      </w:r>
      <w:r>
        <w:rPr>
          <w:rFonts w:ascii="Times New Roman" w:eastAsiaTheme="minorHAnsi" w:hAnsi="Times New Roman" w:cs="Times New Roman"/>
          <w:i/>
          <w:sz w:val="24"/>
          <w:szCs w:val="24"/>
        </w:rPr>
        <w:tab/>
      </w:r>
      <w:r>
        <w:rPr>
          <w:rFonts w:ascii="Times New Roman" w:eastAsiaTheme="minorHAnsi" w:hAnsi="Times New Roman" w:cs="Times New Roman"/>
          <w:i/>
          <w:sz w:val="24"/>
          <w:szCs w:val="24"/>
        </w:rPr>
        <w:tab/>
      </w:r>
      <w:r w:rsidR="005B5AAB" w:rsidRPr="005B5AAB">
        <w:rPr>
          <w:rFonts w:ascii="Times New Roman" w:eastAsiaTheme="minorHAnsi" w:hAnsi="Times New Roman" w:cs="Times New Roman"/>
          <w:i/>
          <w:sz w:val="24"/>
          <w:szCs w:val="24"/>
        </w:rPr>
        <w:t xml:space="preserve">                                        </w:t>
      </w:r>
      <w:r w:rsidR="00F16964">
        <w:rPr>
          <w:rFonts w:ascii="Times New Roman" w:eastAsiaTheme="minorHAnsi" w:hAnsi="Times New Roman" w:cs="Times New Roman"/>
          <w:i/>
          <w:sz w:val="24"/>
          <w:szCs w:val="24"/>
        </w:rPr>
        <w:t>Dat</w:t>
      </w:r>
      <w:r w:rsidR="00B60128">
        <w:rPr>
          <w:rFonts w:ascii="Times New Roman" w:eastAsiaTheme="minorHAnsi" w:hAnsi="Times New Roman" w:cs="Times New Roman"/>
          <w:i/>
          <w:sz w:val="24"/>
          <w:szCs w:val="24"/>
        </w:rPr>
        <w:t>e</w:t>
      </w:r>
    </w:p>
    <w:p w:rsidR="00967415" w:rsidRDefault="00967415" w:rsidP="00F16964">
      <w:pPr>
        <w:spacing w:after="0" w:line="240" w:lineRule="auto"/>
        <w:rPr>
          <w:rFonts w:ascii="Times New Roman" w:eastAsiaTheme="minorHAnsi" w:hAnsi="Times New Roman" w:cs="Times New Roman"/>
          <w:i/>
          <w:sz w:val="24"/>
          <w:szCs w:val="24"/>
        </w:rPr>
      </w:pPr>
    </w:p>
    <w:p w:rsidR="00967415" w:rsidRDefault="00967415" w:rsidP="00967415">
      <w:pPr>
        <w:pStyle w:val="NoSpacing"/>
        <w:jc w:val="center"/>
        <w:rPr>
          <w:b/>
          <w:sz w:val="28"/>
        </w:rPr>
      </w:pPr>
      <w:r>
        <w:rPr>
          <w:b/>
          <w:sz w:val="28"/>
        </w:rPr>
        <w:t>Please compile the application into one PDF document and s</w:t>
      </w:r>
      <w:r w:rsidRPr="00B71041">
        <w:rPr>
          <w:b/>
          <w:sz w:val="28"/>
        </w:rPr>
        <w:t xml:space="preserve">ubmit </w:t>
      </w:r>
      <w:r>
        <w:rPr>
          <w:b/>
          <w:sz w:val="28"/>
        </w:rPr>
        <w:t>the</w:t>
      </w:r>
      <w:r w:rsidRPr="00B71041">
        <w:rPr>
          <w:b/>
          <w:sz w:val="28"/>
        </w:rPr>
        <w:t xml:space="preserve"> application </w:t>
      </w:r>
      <w:r>
        <w:rPr>
          <w:b/>
          <w:sz w:val="28"/>
        </w:rPr>
        <w:t xml:space="preserve">via email </w:t>
      </w:r>
      <w:r w:rsidRPr="00B71041">
        <w:rPr>
          <w:b/>
          <w:sz w:val="28"/>
        </w:rPr>
        <w:t xml:space="preserve">to: </w:t>
      </w:r>
      <w:hyperlink r:id="rId9" w:history="1">
        <w:r w:rsidRPr="00F25A48">
          <w:rPr>
            <w:rStyle w:val="Hyperlink"/>
            <w:b/>
            <w:sz w:val="28"/>
          </w:rPr>
          <w:t>OPSC.grants@mdcourts.gov</w:t>
        </w:r>
      </w:hyperlink>
      <w:r>
        <w:rPr>
          <w:b/>
          <w:sz w:val="28"/>
        </w:rPr>
        <w:t xml:space="preserve"> </w:t>
      </w:r>
      <w:r w:rsidRPr="00B71041">
        <w:rPr>
          <w:b/>
          <w:sz w:val="28"/>
        </w:rPr>
        <w:t>by</w:t>
      </w:r>
      <w:r w:rsidRPr="00CE4986">
        <w:rPr>
          <w:b/>
          <w:color w:val="5B9BD5"/>
          <w:sz w:val="28"/>
        </w:rPr>
        <w:t xml:space="preserve"> </w:t>
      </w:r>
      <w:r w:rsidRPr="00967415">
        <w:rPr>
          <w:b/>
          <w:color w:val="000000" w:themeColor="text1"/>
          <w:sz w:val="28"/>
        </w:rPr>
        <w:t>March 31, 2016.</w:t>
      </w:r>
    </w:p>
    <w:p w:rsidR="00967415" w:rsidRDefault="00967415" w:rsidP="00F16964">
      <w:pPr>
        <w:spacing w:after="0" w:line="240" w:lineRule="auto"/>
        <w:rPr>
          <w:rFonts w:ascii="Times New Roman" w:eastAsiaTheme="minorHAnsi" w:hAnsi="Times New Roman" w:cs="Times New Roman"/>
          <w:i/>
          <w:sz w:val="24"/>
          <w:szCs w:val="24"/>
        </w:rPr>
      </w:pPr>
    </w:p>
    <w:p w:rsidR="00471FB5" w:rsidRDefault="00B96990" w:rsidP="00471FB5">
      <w:pPr>
        <w:jc w:val="center"/>
        <w:rPr>
          <w:rFonts w:ascii="Times New Roman" w:hAnsi="Times New Roman" w:cs="Times New Roman"/>
          <w:b/>
          <w:sz w:val="28"/>
          <w:szCs w:val="28"/>
        </w:rPr>
      </w:pPr>
      <w:r w:rsidRPr="00D76499">
        <w:rPr>
          <w:rFonts w:ascii="Times New Roman" w:hAnsi="Times New Roman" w:cs="Times New Roman"/>
          <w:b/>
          <w:sz w:val="28"/>
          <w:szCs w:val="28"/>
        </w:rPr>
        <w:lastRenderedPageBreak/>
        <w:t>Program Na</w:t>
      </w:r>
      <w:r w:rsidR="000207B6" w:rsidRPr="00D76499">
        <w:rPr>
          <w:rFonts w:ascii="Times New Roman" w:hAnsi="Times New Roman" w:cs="Times New Roman"/>
          <w:b/>
          <w:sz w:val="28"/>
          <w:szCs w:val="28"/>
        </w:rPr>
        <w:t>r</w:t>
      </w:r>
      <w:r w:rsidR="00471FB5">
        <w:rPr>
          <w:rFonts w:ascii="Times New Roman" w:hAnsi="Times New Roman" w:cs="Times New Roman"/>
          <w:b/>
          <w:sz w:val="28"/>
          <w:szCs w:val="28"/>
        </w:rPr>
        <w:t>rative and Budget Justification</w:t>
      </w:r>
    </w:p>
    <w:p w:rsidR="007D7341" w:rsidRDefault="007D7341" w:rsidP="007D7341">
      <w:pPr>
        <w:spacing w:after="0"/>
        <w:jc w:val="center"/>
        <w:rPr>
          <w:rFonts w:ascii="Times New Roman" w:hAnsi="Times New Roman" w:cs="Times New Roman"/>
          <w:b/>
          <w:sz w:val="24"/>
          <w:szCs w:val="24"/>
        </w:rPr>
      </w:pPr>
      <w:r>
        <w:rPr>
          <w:rFonts w:ascii="Times New Roman" w:hAnsi="Times New Roman" w:cs="Times New Roman"/>
          <w:b/>
          <w:sz w:val="24"/>
          <w:szCs w:val="24"/>
        </w:rPr>
        <w:t>Using these charts, p</w:t>
      </w:r>
      <w:r w:rsidR="00BF61A7" w:rsidRPr="003133D0">
        <w:rPr>
          <w:rFonts w:ascii="Times New Roman" w:hAnsi="Times New Roman" w:cs="Times New Roman"/>
          <w:b/>
          <w:sz w:val="24"/>
          <w:szCs w:val="24"/>
        </w:rPr>
        <w:t xml:space="preserve">lease provide a summary of your </w:t>
      </w:r>
      <w:r w:rsidR="00F7704A" w:rsidRPr="003133D0">
        <w:rPr>
          <w:rFonts w:ascii="Times New Roman" w:hAnsi="Times New Roman" w:cs="Times New Roman"/>
          <w:b/>
          <w:sz w:val="24"/>
          <w:szCs w:val="24"/>
        </w:rPr>
        <w:t xml:space="preserve">current and previous </w:t>
      </w:r>
    </w:p>
    <w:p w:rsidR="00E36C5A" w:rsidRPr="002215E8" w:rsidRDefault="00BF61A7" w:rsidP="007D7341">
      <w:pPr>
        <w:spacing w:after="0"/>
        <w:jc w:val="center"/>
        <w:rPr>
          <w:rFonts w:ascii="Times New Roman" w:hAnsi="Times New Roman" w:cs="Times New Roman"/>
          <w:b/>
          <w:sz w:val="24"/>
          <w:szCs w:val="24"/>
        </w:rPr>
      </w:pPr>
      <w:r w:rsidRPr="003133D0">
        <w:rPr>
          <w:rFonts w:ascii="Times New Roman" w:hAnsi="Times New Roman" w:cs="Times New Roman"/>
          <w:b/>
          <w:sz w:val="24"/>
          <w:szCs w:val="24"/>
        </w:rPr>
        <w:t>P</w:t>
      </w:r>
      <w:r w:rsidR="00BC56CD" w:rsidRPr="003133D0">
        <w:rPr>
          <w:rFonts w:ascii="Times New Roman" w:hAnsi="Times New Roman" w:cs="Times New Roman"/>
          <w:b/>
          <w:sz w:val="24"/>
          <w:szCs w:val="24"/>
        </w:rPr>
        <w:t xml:space="preserve">roblem </w:t>
      </w:r>
      <w:r w:rsidRPr="003133D0">
        <w:rPr>
          <w:rFonts w:ascii="Times New Roman" w:hAnsi="Times New Roman" w:cs="Times New Roman"/>
          <w:b/>
          <w:sz w:val="24"/>
          <w:szCs w:val="24"/>
        </w:rPr>
        <w:t>S</w:t>
      </w:r>
      <w:r w:rsidR="00BC56CD" w:rsidRPr="003133D0">
        <w:rPr>
          <w:rFonts w:ascii="Times New Roman" w:hAnsi="Times New Roman" w:cs="Times New Roman"/>
          <w:b/>
          <w:sz w:val="24"/>
          <w:szCs w:val="24"/>
        </w:rPr>
        <w:t xml:space="preserve">olving </w:t>
      </w:r>
      <w:r w:rsidRPr="003133D0">
        <w:rPr>
          <w:rFonts w:ascii="Times New Roman" w:hAnsi="Times New Roman" w:cs="Times New Roman"/>
          <w:b/>
          <w:sz w:val="24"/>
          <w:szCs w:val="24"/>
        </w:rPr>
        <w:t>C</w:t>
      </w:r>
      <w:r w:rsidR="00BC56CD" w:rsidRPr="003133D0">
        <w:rPr>
          <w:rFonts w:ascii="Times New Roman" w:hAnsi="Times New Roman" w:cs="Times New Roman"/>
          <w:b/>
          <w:sz w:val="24"/>
          <w:szCs w:val="24"/>
        </w:rPr>
        <w:t>ourt</w:t>
      </w:r>
      <w:r w:rsidRPr="003133D0">
        <w:rPr>
          <w:rFonts w:ascii="Times New Roman" w:hAnsi="Times New Roman" w:cs="Times New Roman"/>
          <w:b/>
          <w:sz w:val="24"/>
          <w:szCs w:val="24"/>
        </w:rPr>
        <w:t xml:space="preserve"> Grant</w:t>
      </w:r>
      <w:r w:rsidR="002215E8" w:rsidRPr="002215E8">
        <w:rPr>
          <w:rFonts w:ascii="Times New Roman" w:hAnsi="Times New Roman" w:cs="Times New Roman"/>
          <w:b/>
          <w:sz w:val="24"/>
          <w:szCs w:val="24"/>
        </w:rPr>
        <w:t>.</w:t>
      </w:r>
    </w:p>
    <w:p w:rsidR="007D7341" w:rsidRDefault="007D7341" w:rsidP="007D7341">
      <w:pPr>
        <w:spacing w:after="0"/>
        <w:jc w:val="center"/>
        <w:rPr>
          <w:rFonts w:ascii="Times New Roman"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BB64F0" w:rsidRPr="00FC6A11" w:rsidTr="00BF61A7">
        <w:tc>
          <w:tcPr>
            <w:tcW w:w="2160" w:type="dxa"/>
            <w:shd w:val="clear" w:color="auto" w:fill="F2F2F2" w:themeFill="background1" w:themeFillShade="F2"/>
          </w:tcPr>
          <w:p w:rsidR="00BB64F0" w:rsidRPr="00FC6A11" w:rsidRDefault="00BB64F0" w:rsidP="00BB64F0">
            <w:pPr>
              <w:rPr>
                <w:rFonts w:ascii="Times New Roman" w:hAnsi="Times New Roman" w:cs="Times New Roman"/>
                <w:b/>
                <w:sz w:val="24"/>
                <w:szCs w:val="24"/>
              </w:rPr>
            </w:pPr>
            <w:r w:rsidRPr="00FC6A11">
              <w:rPr>
                <w:rFonts w:ascii="Times New Roman" w:hAnsi="Times New Roman" w:cs="Times New Roman"/>
                <w:b/>
                <w:sz w:val="24"/>
                <w:szCs w:val="24"/>
              </w:rPr>
              <w:t>Detail</w:t>
            </w:r>
          </w:p>
        </w:tc>
        <w:tc>
          <w:tcPr>
            <w:tcW w:w="2610" w:type="dxa"/>
            <w:shd w:val="clear" w:color="auto" w:fill="F2F2F2" w:themeFill="background1" w:themeFillShade="F2"/>
          </w:tcPr>
          <w:p w:rsidR="00BB64F0" w:rsidRPr="00FC6A11" w:rsidRDefault="00BB64F0" w:rsidP="00BB64F0">
            <w:pPr>
              <w:rPr>
                <w:rFonts w:ascii="Times New Roman" w:hAnsi="Times New Roman" w:cs="Times New Roman"/>
                <w:b/>
                <w:sz w:val="24"/>
                <w:szCs w:val="24"/>
              </w:rPr>
            </w:pPr>
            <w:r w:rsidRPr="00FC6A11">
              <w:rPr>
                <w:rFonts w:ascii="Times New Roman" w:hAnsi="Times New Roman" w:cs="Times New Roman"/>
                <w:b/>
                <w:sz w:val="24"/>
                <w:szCs w:val="24"/>
              </w:rPr>
              <w:t>FY 2014</w:t>
            </w:r>
          </w:p>
        </w:tc>
        <w:tc>
          <w:tcPr>
            <w:tcW w:w="2970" w:type="dxa"/>
            <w:shd w:val="clear" w:color="auto" w:fill="F2F2F2" w:themeFill="background1" w:themeFillShade="F2"/>
          </w:tcPr>
          <w:p w:rsidR="00BB64F0" w:rsidRPr="00FC6A11" w:rsidRDefault="00BB64F0" w:rsidP="00BB64F0">
            <w:pPr>
              <w:rPr>
                <w:rFonts w:ascii="Times New Roman" w:hAnsi="Times New Roman" w:cs="Times New Roman"/>
                <w:b/>
                <w:sz w:val="24"/>
                <w:szCs w:val="24"/>
              </w:rPr>
            </w:pPr>
            <w:r w:rsidRPr="00FC6A11">
              <w:rPr>
                <w:rFonts w:ascii="Times New Roman" w:hAnsi="Times New Roman" w:cs="Times New Roman"/>
                <w:b/>
                <w:sz w:val="24"/>
                <w:szCs w:val="24"/>
              </w:rPr>
              <w:t xml:space="preserve">FY 2015 </w:t>
            </w:r>
          </w:p>
        </w:tc>
        <w:tc>
          <w:tcPr>
            <w:tcW w:w="3060" w:type="dxa"/>
            <w:shd w:val="clear" w:color="auto" w:fill="F2F2F2" w:themeFill="background1" w:themeFillShade="F2"/>
          </w:tcPr>
          <w:p w:rsidR="00BB64F0" w:rsidRPr="00FC6A11" w:rsidRDefault="00BB64F0" w:rsidP="00BB64F0">
            <w:pPr>
              <w:rPr>
                <w:rFonts w:ascii="Times New Roman" w:hAnsi="Times New Roman" w:cs="Times New Roman"/>
                <w:b/>
                <w:sz w:val="24"/>
                <w:szCs w:val="24"/>
              </w:rPr>
            </w:pPr>
            <w:r w:rsidRPr="00FC6A11">
              <w:rPr>
                <w:rFonts w:ascii="Times New Roman" w:hAnsi="Times New Roman" w:cs="Times New Roman"/>
                <w:b/>
                <w:sz w:val="24"/>
                <w:szCs w:val="24"/>
              </w:rPr>
              <w:t>1</w:t>
            </w:r>
            <w:r w:rsidRPr="00FC6A11">
              <w:rPr>
                <w:rFonts w:ascii="Times New Roman" w:hAnsi="Times New Roman" w:cs="Times New Roman"/>
                <w:b/>
                <w:sz w:val="24"/>
                <w:szCs w:val="24"/>
                <w:vertAlign w:val="superscript"/>
              </w:rPr>
              <w:t>st</w:t>
            </w:r>
            <w:r w:rsidRPr="00FC6A11">
              <w:rPr>
                <w:rFonts w:ascii="Times New Roman" w:hAnsi="Times New Roman" w:cs="Times New Roman"/>
                <w:b/>
                <w:sz w:val="24"/>
                <w:szCs w:val="24"/>
              </w:rPr>
              <w:t xml:space="preserve"> Half – FY 2016</w:t>
            </w:r>
          </w:p>
        </w:tc>
      </w:tr>
      <w:tr w:rsidR="00BB64F0" w:rsidRPr="00FC6A11" w:rsidTr="00BF61A7">
        <w:tc>
          <w:tcPr>
            <w:tcW w:w="2160" w:type="dxa"/>
            <w:shd w:val="clear" w:color="auto" w:fill="F2F2F2" w:themeFill="background1" w:themeFillShade="F2"/>
          </w:tcPr>
          <w:p w:rsidR="00BB64F0" w:rsidRPr="00FC6A11" w:rsidRDefault="00BB64F0"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xml:space="preserve">Grant Award </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FC6A11">
            <w:pPr>
              <w:spacing w:line="480" w:lineRule="auto"/>
              <w:rPr>
                <w:rFonts w:ascii="Times New Roman" w:hAnsi="Times New Roman" w:cs="Times New Roman"/>
                <w:sz w:val="24"/>
                <w:szCs w:val="24"/>
              </w:rPr>
            </w:pPr>
          </w:p>
        </w:tc>
        <w:tc>
          <w:tcPr>
            <w:tcW w:w="3060" w:type="dxa"/>
          </w:tcPr>
          <w:p w:rsidR="00BB64F0" w:rsidRPr="00FC6A11" w:rsidRDefault="00BB64F0" w:rsidP="00FC6A11">
            <w:pPr>
              <w:spacing w:line="480" w:lineRule="auto"/>
              <w:rPr>
                <w:rFonts w:ascii="Times New Roman" w:hAnsi="Times New Roman" w:cs="Times New Roman"/>
                <w:sz w:val="24"/>
                <w:szCs w:val="24"/>
              </w:rPr>
            </w:pPr>
          </w:p>
        </w:tc>
      </w:tr>
      <w:tr w:rsidR="00BB64F0" w:rsidRPr="00FC6A11" w:rsidTr="00BF61A7">
        <w:tc>
          <w:tcPr>
            <w:tcW w:w="2160" w:type="dxa"/>
            <w:shd w:val="clear" w:color="auto" w:fill="F2F2F2" w:themeFill="background1" w:themeFillShade="F2"/>
          </w:tcPr>
          <w:p w:rsidR="00BB64F0" w:rsidRPr="00FC6A11" w:rsidRDefault="00FC6A11"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xml:space="preserve">Total Spent </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0207B6">
            <w:pPr>
              <w:spacing w:line="480" w:lineRule="auto"/>
              <w:rPr>
                <w:rFonts w:ascii="Times New Roman" w:hAnsi="Times New Roman" w:cs="Times New Roman"/>
                <w:sz w:val="24"/>
                <w:szCs w:val="24"/>
              </w:rPr>
            </w:pPr>
          </w:p>
        </w:tc>
        <w:tc>
          <w:tcPr>
            <w:tcW w:w="3060" w:type="dxa"/>
          </w:tcPr>
          <w:p w:rsidR="00BB64F0" w:rsidRPr="00FC6A11" w:rsidRDefault="00BB64F0" w:rsidP="00FC6A11">
            <w:pPr>
              <w:spacing w:line="480" w:lineRule="auto"/>
              <w:rPr>
                <w:rFonts w:ascii="Times New Roman" w:hAnsi="Times New Roman" w:cs="Times New Roman"/>
                <w:sz w:val="24"/>
                <w:szCs w:val="24"/>
              </w:rPr>
            </w:pPr>
          </w:p>
        </w:tc>
      </w:tr>
      <w:tr w:rsidR="00BB64F0" w:rsidRPr="00FC6A11" w:rsidTr="00BF61A7">
        <w:tc>
          <w:tcPr>
            <w:tcW w:w="2160" w:type="dxa"/>
            <w:shd w:val="clear" w:color="auto" w:fill="F2F2F2" w:themeFill="background1" w:themeFillShade="F2"/>
          </w:tcPr>
          <w:p w:rsidR="00BB64F0" w:rsidRPr="00FC6A11" w:rsidRDefault="00FC6A11"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Spent</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FC6A11">
            <w:pPr>
              <w:spacing w:line="480" w:lineRule="auto"/>
              <w:rPr>
                <w:rFonts w:ascii="Times New Roman" w:hAnsi="Times New Roman" w:cs="Times New Roman"/>
                <w:sz w:val="24"/>
                <w:szCs w:val="24"/>
              </w:rPr>
            </w:pPr>
          </w:p>
        </w:tc>
        <w:tc>
          <w:tcPr>
            <w:tcW w:w="3060" w:type="dxa"/>
          </w:tcPr>
          <w:p w:rsidR="00BB64F0" w:rsidRPr="00FC6A11" w:rsidRDefault="00BB64F0" w:rsidP="00F7704A">
            <w:pPr>
              <w:spacing w:line="480" w:lineRule="auto"/>
              <w:rPr>
                <w:rFonts w:ascii="Times New Roman" w:hAnsi="Times New Roman" w:cs="Times New Roman"/>
                <w:sz w:val="24"/>
                <w:szCs w:val="24"/>
              </w:rPr>
            </w:pPr>
          </w:p>
        </w:tc>
      </w:tr>
    </w:tbl>
    <w:p w:rsidR="00F407CA" w:rsidRDefault="00F407CA">
      <w:pPr>
        <w:rPr>
          <w:rFonts w:ascii="Times New Roman" w:hAnsi="Times New Roman" w:cs="Times New Roman"/>
          <w:b/>
          <w:sz w:val="24"/>
          <w:szCs w:val="24"/>
        </w:rPr>
      </w:pPr>
    </w:p>
    <w:p w:rsidR="00BF61A7" w:rsidRPr="00CD51A1" w:rsidRDefault="00BF61A7">
      <w:pPr>
        <w:rPr>
          <w:rFonts w:ascii="Times New Roman" w:hAnsi="Times New Roman" w:cs="Times New Roman"/>
          <w:b/>
          <w:sz w:val="24"/>
          <w:szCs w:val="24"/>
        </w:rPr>
      </w:pPr>
      <w:r w:rsidRPr="00CD51A1">
        <w:rPr>
          <w:rFonts w:ascii="Times New Roman" w:hAnsi="Times New Roman" w:cs="Times New Roman"/>
          <w:b/>
          <w:sz w:val="24"/>
          <w:szCs w:val="24"/>
        </w:rPr>
        <w:t>Funding from Non</w:t>
      </w:r>
      <w:r w:rsidR="00B61A02">
        <w:rPr>
          <w:rFonts w:ascii="Times New Roman" w:hAnsi="Times New Roman" w:cs="Times New Roman"/>
          <w:b/>
          <w:sz w:val="24"/>
          <w:szCs w:val="24"/>
        </w:rPr>
        <w:t>-</w:t>
      </w:r>
      <w:r w:rsidRPr="00CD51A1">
        <w:rPr>
          <w:rFonts w:ascii="Times New Roman" w:hAnsi="Times New Roman" w:cs="Times New Roman"/>
          <w:b/>
          <w:sz w:val="24"/>
          <w:szCs w:val="24"/>
        </w:rPr>
        <w:t>Judiciary Resources</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BF61A7" w:rsidRPr="00FC6A11" w:rsidTr="00BF61A7">
        <w:tc>
          <w:tcPr>
            <w:tcW w:w="5310" w:type="dxa"/>
            <w:gridSpan w:val="3"/>
            <w:shd w:val="clear" w:color="auto" w:fill="F2F2F2" w:themeFill="background1" w:themeFillShade="F2"/>
          </w:tcPr>
          <w:p w:rsidR="00BF61A7" w:rsidRPr="00FC6A11" w:rsidRDefault="00BF61A7" w:rsidP="00440C21">
            <w:pPr>
              <w:rPr>
                <w:rFonts w:ascii="Times New Roman" w:hAnsi="Times New Roman" w:cs="Times New Roman"/>
                <w:b/>
                <w:sz w:val="24"/>
                <w:szCs w:val="24"/>
              </w:rPr>
            </w:pPr>
            <w:r w:rsidRPr="00FC6A11">
              <w:rPr>
                <w:rFonts w:ascii="Times New Roman" w:hAnsi="Times New Roman" w:cs="Times New Roman"/>
                <w:b/>
                <w:sz w:val="24"/>
                <w:szCs w:val="24"/>
              </w:rPr>
              <w:t xml:space="preserve">FY 2015 – Previous </w:t>
            </w:r>
          </w:p>
        </w:tc>
        <w:tc>
          <w:tcPr>
            <w:tcW w:w="5490" w:type="dxa"/>
            <w:gridSpan w:val="3"/>
            <w:shd w:val="clear" w:color="auto" w:fill="F2F2F2" w:themeFill="background1" w:themeFillShade="F2"/>
          </w:tcPr>
          <w:p w:rsidR="00BF61A7" w:rsidRPr="00FC6A11" w:rsidRDefault="00BF61A7" w:rsidP="00440C21">
            <w:pPr>
              <w:rPr>
                <w:rFonts w:ascii="Times New Roman" w:hAnsi="Times New Roman" w:cs="Times New Roman"/>
                <w:b/>
                <w:sz w:val="24"/>
                <w:szCs w:val="24"/>
              </w:rPr>
            </w:pPr>
            <w:r w:rsidRPr="00FC6A11">
              <w:rPr>
                <w:rFonts w:ascii="Times New Roman" w:hAnsi="Times New Roman" w:cs="Times New Roman"/>
                <w:b/>
                <w:sz w:val="24"/>
                <w:szCs w:val="24"/>
              </w:rPr>
              <w:t xml:space="preserve">FY2016 Current </w:t>
            </w:r>
          </w:p>
        </w:tc>
      </w:tr>
      <w:tr w:rsidR="00BF61A7" w:rsidRPr="00614412" w:rsidTr="00144EB0">
        <w:trPr>
          <w:trHeight w:val="602"/>
        </w:trPr>
        <w:tc>
          <w:tcPr>
            <w:tcW w:w="198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Grantor</w:t>
            </w:r>
          </w:p>
        </w:tc>
        <w:tc>
          <w:tcPr>
            <w:tcW w:w="171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Award Amount</w:t>
            </w:r>
          </w:p>
        </w:tc>
        <w:tc>
          <w:tcPr>
            <w:tcW w:w="162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Purpose </w:t>
            </w:r>
          </w:p>
        </w:tc>
        <w:tc>
          <w:tcPr>
            <w:tcW w:w="186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Grantor </w:t>
            </w:r>
          </w:p>
        </w:tc>
        <w:tc>
          <w:tcPr>
            <w:tcW w:w="1612"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Award Amount</w:t>
            </w:r>
          </w:p>
        </w:tc>
        <w:tc>
          <w:tcPr>
            <w:tcW w:w="2018"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Purpose </w:t>
            </w:r>
          </w:p>
        </w:tc>
      </w:tr>
      <w:tr w:rsidR="00BF61A7" w:rsidRPr="00FC6A11" w:rsidTr="00614412">
        <w:tc>
          <w:tcPr>
            <w:tcW w:w="1980" w:type="dxa"/>
          </w:tcPr>
          <w:p w:rsidR="00BF61A7" w:rsidRDefault="00BF61A7" w:rsidP="00440C21">
            <w:pPr>
              <w:rPr>
                <w:rFonts w:ascii="Times New Roman" w:hAnsi="Times New Roman" w:cs="Times New Roman"/>
                <w:sz w:val="24"/>
                <w:szCs w:val="24"/>
              </w:rPr>
            </w:pPr>
          </w:p>
          <w:p w:rsidR="00E36C5A" w:rsidRPr="00FC6A11" w:rsidRDefault="00E36C5A" w:rsidP="00440C21">
            <w:pPr>
              <w:rPr>
                <w:rFonts w:ascii="Times New Roman" w:hAnsi="Times New Roman" w:cs="Times New Roman"/>
                <w:sz w:val="24"/>
                <w:szCs w:val="24"/>
              </w:rPr>
            </w:pPr>
          </w:p>
        </w:tc>
        <w:tc>
          <w:tcPr>
            <w:tcW w:w="1710" w:type="dxa"/>
          </w:tcPr>
          <w:p w:rsidR="00BF61A7" w:rsidRPr="00FC6A11" w:rsidRDefault="00BF61A7" w:rsidP="00440C21">
            <w:pPr>
              <w:rPr>
                <w:rFonts w:ascii="Times New Roman" w:hAnsi="Times New Roman" w:cs="Times New Roman"/>
                <w:sz w:val="24"/>
                <w:szCs w:val="24"/>
              </w:rPr>
            </w:pPr>
          </w:p>
        </w:tc>
        <w:tc>
          <w:tcPr>
            <w:tcW w:w="1620" w:type="dxa"/>
          </w:tcPr>
          <w:p w:rsidR="00BF61A7" w:rsidRPr="00FC6A11" w:rsidRDefault="00BF61A7" w:rsidP="00440C21">
            <w:pPr>
              <w:rPr>
                <w:rFonts w:ascii="Times New Roman" w:hAnsi="Times New Roman" w:cs="Times New Roman"/>
                <w:sz w:val="24"/>
                <w:szCs w:val="24"/>
              </w:rPr>
            </w:pPr>
          </w:p>
        </w:tc>
        <w:tc>
          <w:tcPr>
            <w:tcW w:w="1860" w:type="dxa"/>
          </w:tcPr>
          <w:p w:rsidR="00BF61A7" w:rsidRPr="00FC6A11" w:rsidRDefault="00BF61A7" w:rsidP="00440C21">
            <w:pPr>
              <w:rPr>
                <w:rFonts w:ascii="Times New Roman" w:hAnsi="Times New Roman" w:cs="Times New Roman"/>
                <w:sz w:val="24"/>
                <w:szCs w:val="24"/>
              </w:rPr>
            </w:pPr>
          </w:p>
        </w:tc>
        <w:tc>
          <w:tcPr>
            <w:tcW w:w="1612" w:type="dxa"/>
          </w:tcPr>
          <w:p w:rsidR="00BF61A7" w:rsidRPr="00FC6A11" w:rsidRDefault="00BF61A7" w:rsidP="00440C21">
            <w:pPr>
              <w:rPr>
                <w:rFonts w:ascii="Times New Roman" w:hAnsi="Times New Roman" w:cs="Times New Roman"/>
                <w:sz w:val="24"/>
                <w:szCs w:val="24"/>
              </w:rPr>
            </w:pPr>
          </w:p>
        </w:tc>
        <w:tc>
          <w:tcPr>
            <w:tcW w:w="2018" w:type="dxa"/>
          </w:tcPr>
          <w:p w:rsidR="00BF61A7" w:rsidRPr="00FC6A11" w:rsidRDefault="00BF61A7" w:rsidP="00440C21">
            <w:pPr>
              <w:rPr>
                <w:rFonts w:ascii="Times New Roman" w:hAnsi="Times New Roman" w:cs="Times New Roman"/>
                <w:sz w:val="24"/>
                <w:szCs w:val="24"/>
              </w:rPr>
            </w:pPr>
          </w:p>
        </w:tc>
      </w:tr>
      <w:tr w:rsidR="00BF61A7" w:rsidRPr="00FC6A11" w:rsidTr="00614412">
        <w:tc>
          <w:tcPr>
            <w:tcW w:w="1980" w:type="dxa"/>
          </w:tcPr>
          <w:p w:rsidR="00BF61A7" w:rsidRDefault="00BF61A7" w:rsidP="00440C21">
            <w:pPr>
              <w:rPr>
                <w:rFonts w:ascii="Times New Roman" w:hAnsi="Times New Roman" w:cs="Times New Roman"/>
                <w:sz w:val="24"/>
                <w:szCs w:val="24"/>
              </w:rPr>
            </w:pPr>
          </w:p>
          <w:p w:rsidR="00E36C5A" w:rsidRPr="00FC6A11" w:rsidRDefault="00E36C5A" w:rsidP="00440C21">
            <w:pPr>
              <w:rPr>
                <w:rFonts w:ascii="Times New Roman" w:hAnsi="Times New Roman" w:cs="Times New Roman"/>
                <w:sz w:val="24"/>
                <w:szCs w:val="24"/>
              </w:rPr>
            </w:pPr>
          </w:p>
        </w:tc>
        <w:tc>
          <w:tcPr>
            <w:tcW w:w="1710" w:type="dxa"/>
          </w:tcPr>
          <w:p w:rsidR="00BF61A7" w:rsidRPr="00FC6A11" w:rsidRDefault="00BF61A7" w:rsidP="00440C21">
            <w:pPr>
              <w:rPr>
                <w:rFonts w:ascii="Times New Roman" w:hAnsi="Times New Roman" w:cs="Times New Roman"/>
                <w:sz w:val="24"/>
                <w:szCs w:val="24"/>
              </w:rPr>
            </w:pPr>
          </w:p>
        </w:tc>
        <w:tc>
          <w:tcPr>
            <w:tcW w:w="1620" w:type="dxa"/>
          </w:tcPr>
          <w:p w:rsidR="00BF61A7" w:rsidRPr="00FC6A11" w:rsidRDefault="00BF61A7" w:rsidP="005C74FD">
            <w:pPr>
              <w:rPr>
                <w:rFonts w:ascii="Times New Roman" w:hAnsi="Times New Roman" w:cs="Times New Roman"/>
                <w:sz w:val="24"/>
                <w:szCs w:val="24"/>
              </w:rPr>
            </w:pPr>
          </w:p>
        </w:tc>
        <w:tc>
          <w:tcPr>
            <w:tcW w:w="1860" w:type="dxa"/>
          </w:tcPr>
          <w:p w:rsidR="005C74FD" w:rsidRPr="00FC6A11" w:rsidRDefault="005C74FD" w:rsidP="00440C21">
            <w:pPr>
              <w:rPr>
                <w:rFonts w:ascii="Times New Roman" w:hAnsi="Times New Roman" w:cs="Times New Roman"/>
                <w:sz w:val="24"/>
                <w:szCs w:val="24"/>
              </w:rPr>
            </w:pPr>
          </w:p>
        </w:tc>
        <w:tc>
          <w:tcPr>
            <w:tcW w:w="1612" w:type="dxa"/>
          </w:tcPr>
          <w:p w:rsidR="005C74FD" w:rsidRPr="00FC6A11" w:rsidRDefault="005C74FD" w:rsidP="00440C21">
            <w:pPr>
              <w:rPr>
                <w:rFonts w:ascii="Times New Roman" w:hAnsi="Times New Roman" w:cs="Times New Roman"/>
                <w:sz w:val="24"/>
                <w:szCs w:val="24"/>
              </w:rPr>
            </w:pPr>
          </w:p>
        </w:tc>
        <w:tc>
          <w:tcPr>
            <w:tcW w:w="2018" w:type="dxa"/>
          </w:tcPr>
          <w:p w:rsidR="005C74FD" w:rsidRPr="00FC6A11" w:rsidRDefault="005C74FD" w:rsidP="005C74FD">
            <w:pPr>
              <w:rPr>
                <w:rFonts w:ascii="Times New Roman" w:hAnsi="Times New Roman" w:cs="Times New Roman"/>
                <w:sz w:val="24"/>
                <w:szCs w:val="24"/>
              </w:rPr>
            </w:pPr>
          </w:p>
        </w:tc>
      </w:tr>
    </w:tbl>
    <w:p w:rsidR="005C74FD" w:rsidRDefault="005C74FD" w:rsidP="00B96990">
      <w:pPr>
        <w:rPr>
          <w:rFonts w:ascii="Times New Roman" w:hAnsi="Times New Roman" w:cs="Times New Roman"/>
          <w:b/>
          <w:sz w:val="24"/>
          <w:szCs w:val="24"/>
        </w:rPr>
      </w:pPr>
    </w:p>
    <w:p w:rsidR="00C66B01" w:rsidRPr="00FC6A11" w:rsidRDefault="003133D0" w:rsidP="00B96990">
      <w:pPr>
        <w:rPr>
          <w:rFonts w:ascii="Times New Roman" w:hAnsi="Times New Roman" w:cs="Times New Roman"/>
          <w:b/>
          <w:sz w:val="24"/>
          <w:szCs w:val="24"/>
        </w:rPr>
      </w:pPr>
      <w:r>
        <w:rPr>
          <w:rFonts w:ascii="Times New Roman" w:hAnsi="Times New Roman" w:cs="Times New Roman"/>
          <w:b/>
          <w:sz w:val="24"/>
          <w:szCs w:val="24"/>
        </w:rPr>
        <w:t>C</w:t>
      </w:r>
      <w:r w:rsidRPr="003133D0">
        <w:rPr>
          <w:rFonts w:ascii="Times New Roman" w:hAnsi="Times New Roman" w:cs="Times New Roman"/>
          <w:b/>
          <w:sz w:val="24"/>
          <w:szCs w:val="24"/>
        </w:rPr>
        <w:t>urrent and previous</w:t>
      </w:r>
      <w:r w:rsidRPr="00FC6A11">
        <w:rPr>
          <w:rFonts w:ascii="Times New Roman" w:hAnsi="Times New Roman" w:cs="Times New Roman"/>
          <w:b/>
          <w:sz w:val="24"/>
          <w:szCs w:val="24"/>
        </w:rPr>
        <w:t xml:space="preserve"> </w:t>
      </w:r>
      <w:r w:rsidR="00C66B01" w:rsidRPr="00FC6A11">
        <w:rPr>
          <w:rFonts w:ascii="Times New Roman" w:hAnsi="Times New Roman" w:cs="Times New Roman"/>
          <w:b/>
          <w:sz w:val="24"/>
          <w:szCs w:val="24"/>
        </w:rPr>
        <w:t xml:space="preserve">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42671" w:rsidRPr="00FC6A11" w:rsidTr="00CD51A1">
        <w:tc>
          <w:tcPr>
            <w:tcW w:w="2713" w:type="dxa"/>
            <w:shd w:val="clear" w:color="auto" w:fill="F2F2F2" w:themeFill="background1" w:themeFillShade="F2"/>
          </w:tcPr>
          <w:p w:rsidR="00E42671" w:rsidRPr="00FC6A11" w:rsidRDefault="00E42671" w:rsidP="00440C21">
            <w:pPr>
              <w:rPr>
                <w:rFonts w:ascii="Times New Roman" w:hAnsi="Times New Roman" w:cs="Times New Roman"/>
                <w:b/>
                <w:sz w:val="24"/>
                <w:szCs w:val="24"/>
              </w:rPr>
            </w:pPr>
            <w:r w:rsidRPr="00FC6A11">
              <w:rPr>
                <w:rFonts w:ascii="Times New Roman" w:hAnsi="Times New Roman" w:cs="Times New Roman"/>
                <w:b/>
                <w:sz w:val="24"/>
                <w:szCs w:val="24"/>
              </w:rPr>
              <w:t>FY2014</w:t>
            </w:r>
          </w:p>
        </w:tc>
        <w:tc>
          <w:tcPr>
            <w:tcW w:w="2867" w:type="dxa"/>
            <w:shd w:val="clear" w:color="auto" w:fill="F2F2F2" w:themeFill="background1" w:themeFillShade="F2"/>
          </w:tcPr>
          <w:p w:rsidR="00E42671" w:rsidRPr="00FC6A11" w:rsidRDefault="00E42671" w:rsidP="00440C21">
            <w:pPr>
              <w:rPr>
                <w:rFonts w:ascii="Times New Roman" w:hAnsi="Times New Roman" w:cs="Times New Roman"/>
                <w:b/>
                <w:sz w:val="24"/>
                <w:szCs w:val="24"/>
              </w:rPr>
            </w:pPr>
            <w:r w:rsidRPr="00FC6A11">
              <w:rPr>
                <w:rFonts w:ascii="Times New Roman" w:hAnsi="Times New Roman" w:cs="Times New Roman"/>
                <w:b/>
                <w:sz w:val="24"/>
                <w:szCs w:val="24"/>
              </w:rPr>
              <w:t>FY2015</w:t>
            </w:r>
          </w:p>
        </w:tc>
        <w:tc>
          <w:tcPr>
            <w:tcW w:w="2790" w:type="dxa"/>
            <w:shd w:val="clear" w:color="auto" w:fill="F2F2F2" w:themeFill="background1" w:themeFillShade="F2"/>
          </w:tcPr>
          <w:p w:rsidR="00E42671" w:rsidRPr="00FC6A11" w:rsidRDefault="00E42671" w:rsidP="00440C21">
            <w:pPr>
              <w:rPr>
                <w:rFonts w:ascii="Times New Roman" w:hAnsi="Times New Roman" w:cs="Times New Roman"/>
                <w:b/>
                <w:sz w:val="24"/>
                <w:szCs w:val="24"/>
              </w:rPr>
            </w:pPr>
            <w:r w:rsidRPr="00FC6A11">
              <w:rPr>
                <w:rFonts w:ascii="Times New Roman" w:hAnsi="Times New Roman" w:cs="Times New Roman"/>
                <w:b/>
                <w:sz w:val="24"/>
                <w:szCs w:val="24"/>
              </w:rPr>
              <w:t>FY2016</w:t>
            </w:r>
          </w:p>
        </w:tc>
        <w:tc>
          <w:tcPr>
            <w:tcW w:w="2520" w:type="dxa"/>
            <w:shd w:val="clear" w:color="auto" w:fill="F2F2F2" w:themeFill="background1" w:themeFillShade="F2"/>
          </w:tcPr>
          <w:p w:rsidR="00E42671" w:rsidRPr="00FC6A11" w:rsidRDefault="00E42671" w:rsidP="00440C21">
            <w:pPr>
              <w:rPr>
                <w:rFonts w:ascii="Times New Roman" w:hAnsi="Times New Roman" w:cs="Times New Roman"/>
                <w:b/>
                <w:sz w:val="24"/>
                <w:szCs w:val="24"/>
              </w:rPr>
            </w:pPr>
            <w:r>
              <w:rPr>
                <w:rFonts w:ascii="Times New Roman" w:hAnsi="Times New Roman" w:cs="Times New Roman"/>
                <w:b/>
                <w:sz w:val="24"/>
                <w:szCs w:val="24"/>
              </w:rPr>
              <w:t xml:space="preserve">FY 2017 Projected </w:t>
            </w:r>
          </w:p>
        </w:tc>
      </w:tr>
      <w:tr w:rsidR="00E42671" w:rsidRPr="00FC6A11" w:rsidTr="00F57CF2">
        <w:trPr>
          <w:trHeight w:val="575"/>
        </w:trPr>
        <w:tc>
          <w:tcPr>
            <w:tcW w:w="2713" w:type="dxa"/>
          </w:tcPr>
          <w:p w:rsidR="00E42671" w:rsidRPr="00FC6A11" w:rsidRDefault="00E42671" w:rsidP="00F57CF2">
            <w:pPr>
              <w:rPr>
                <w:rFonts w:ascii="Times New Roman" w:hAnsi="Times New Roman" w:cs="Times New Roman"/>
                <w:sz w:val="24"/>
                <w:szCs w:val="24"/>
              </w:rPr>
            </w:pPr>
          </w:p>
        </w:tc>
        <w:tc>
          <w:tcPr>
            <w:tcW w:w="2867" w:type="dxa"/>
          </w:tcPr>
          <w:p w:rsidR="005C74FD" w:rsidRPr="00FC6A11" w:rsidRDefault="005C74FD" w:rsidP="00440C21">
            <w:pPr>
              <w:rPr>
                <w:rFonts w:ascii="Times New Roman" w:hAnsi="Times New Roman" w:cs="Times New Roman"/>
                <w:sz w:val="24"/>
                <w:szCs w:val="24"/>
              </w:rPr>
            </w:pPr>
          </w:p>
        </w:tc>
        <w:tc>
          <w:tcPr>
            <w:tcW w:w="2790" w:type="dxa"/>
          </w:tcPr>
          <w:p w:rsidR="005C74FD" w:rsidRPr="00FC6A11" w:rsidRDefault="005C74FD" w:rsidP="00440C21">
            <w:pPr>
              <w:rPr>
                <w:rFonts w:ascii="Times New Roman" w:hAnsi="Times New Roman" w:cs="Times New Roman"/>
                <w:sz w:val="24"/>
                <w:szCs w:val="24"/>
              </w:rPr>
            </w:pPr>
          </w:p>
        </w:tc>
        <w:tc>
          <w:tcPr>
            <w:tcW w:w="2520" w:type="dxa"/>
          </w:tcPr>
          <w:p w:rsidR="005C74FD" w:rsidRPr="00FC6A11" w:rsidRDefault="005C74FD" w:rsidP="00440C21">
            <w:pPr>
              <w:rPr>
                <w:rFonts w:ascii="Times New Roman" w:hAnsi="Times New Roman" w:cs="Times New Roman"/>
                <w:sz w:val="24"/>
                <w:szCs w:val="24"/>
              </w:rPr>
            </w:pPr>
          </w:p>
        </w:tc>
      </w:tr>
    </w:tbl>
    <w:p w:rsidR="00F407CA" w:rsidRDefault="00F407CA">
      <w:pPr>
        <w:rPr>
          <w:rFonts w:ascii="Times New Roman" w:hAnsi="Times New Roman" w:cs="Times New Roman"/>
          <w:b/>
          <w:sz w:val="24"/>
          <w:szCs w:val="24"/>
        </w:rPr>
      </w:pPr>
    </w:p>
    <w:p w:rsidR="00115A04" w:rsidRPr="00FC6A11" w:rsidRDefault="003133D0" w:rsidP="00B96990">
      <w:pPr>
        <w:rPr>
          <w:rFonts w:ascii="Times New Roman" w:hAnsi="Times New Roman" w:cs="Times New Roman"/>
          <w:b/>
          <w:sz w:val="24"/>
          <w:szCs w:val="24"/>
        </w:rPr>
      </w:pPr>
      <w:r>
        <w:rPr>
          <w:rFonts w:ascii="Times New Roman" w:hAnsi="Times New Roman" w:cs="Times New Roman"/>
          <w:b/>
          <w:sz w:val="24"/>
          <w:szCs w:val="24"/>
        </w:rPr>
        <w:t>C</w:t>
      </w:r>
      <w:r w:rsidRPr="003133D0">
        <w:rPr>
          <w:rFonts w:ascii="Times New Roman" w:hAnsi="Times New Roman" w:cs="Times New Roman"/>
          <w:b/>
          <w:sz w:val="24"/>
          <w:szCs w:val="24"/>
        </w:rPr>
        <w:t>urrent and previous</w:t>
      </w:r>
      <w:r w:rsidRPr="00FC6A11">
        <w:rPr>
          <w:rFonts w:ascii="Times New Roman" w:hAnsi="Times New Roman" w:cs="Times New Roman"/>
          <w:b/>
          <w:sz w:val="24"/>
          <w:szCs w:val="24"/>
        </w:rPr>
        <w:t xml:space="preserve"> </w:t>
      </w:r>
      <w:r w:rsidR="00A85154" w:rsidRPr="00FC6A11">
        <w:rPr>
          <w:rFonts w:ascii="Times New Roman" w:hAnsi="Times New Roman" w:cs="Times New Roman"/>
          <w:b/>
          <w:sz w:val="24"/>
          <w:szCs w:val="24"/>
        </w:rPr>
        <w:t xml:space="preserve">Average Active Client </w:t>
      </w:r>
      <w:r>
        <w:rPr>
          <w:rFonts w:ascii="Times New Roman" w:hAnsi="Times New Roman" w:cs="Times New Roman"/>
          <w:b/>
          <w:sz w:val="24"/>
          <w:szCs w:val="24"/>
        </w:rPr>
        <w:t xml:space="preserve">Count </w:t>
      </w:r>
    </w:p>
    <w:tbl>
      <w:tblPr>
        <w:tblStyle w:val="TableGrid"/>
        <w:tblW w:w="10890" w:type="dxa"/>
        <w:tblInd w:w="-635" w:type="dxa"/>
        <w:tblLook w:val="04A0" w:firstRow="1" w:lastRow="0" w:firstColumn="1" w:lastColumn="0" w:noHBand="0" w:noVBand="1"/>
      </w:tblPr>
      <w:tblGrid>
        <w:gridCol w:w="3780"/>
        <w:gridCol w:w="3510"/>
        <w:gridCol w:w="3600"/>
      </w:tblGrid>
      <w:tr w:rsidR="00A85154" w:rsidRPr="00FC6A11" w:rsidTr="00CD51A1">
        <w:tc>
          <w:tcPr>
            <w:tcW w:w="3780" w:type="dxa"/>
            <w:shd w:val="clear" w:color="auto" w:fill="F2F2F2" w:themeFill="background1" w:themeFillShade="F2"/>
          </w:tcPr>
          <w:p w:rsidR="00A85154" w:rsidRPr="00FC6A11" w:rsidRDefault="00A85154" w:rsidP="00B96990">
            <w:pPr>
              <w:rPr>
                <w:rFonts w:ascii="Times New Roman" w:hAnsi="Times New Roman" w:cs="Times New Roman"/>
                <w:b/>
                <w:sz w:val="24"/>
                <w:szCs w:val="24"/>
              </w:rPr>
            </w:pPr>
            <w:r w:rsidRPr="00FC6A11">
              <w:rPr>
                <w:rFonts w:ascii="Times New Roman" w:hAnsi="Times New Roman" w:cs="Times New Roman"/>
                <w:b/>
                <w:sz w:val="24"/>
                <w:szCs w:val="24"/>
              </w:rPr>
              <w:t>FY2014</w:t>
            </w:r>
          </w:p>
        </w:tc>
        <w:tc>
          <w:tcPr>
            <w:tcW w:w="3510" w:type="dxa"/>
            <w:shd w:val="clear" w:color="auto" w:fill="F2F2F2" w:themeFill="background1" w:themeFillShade="F2"/>
          </w:tcPr>
          <w:p w:rsidR="00A85154" w:rsidRPr="00FC6A11" w:rsidRDefault="00C66B01" w:rsidP="00B96990">
            <w:pPr>
              <w:rPr>
                <w:rFonts w:ascii="Times New Roman" w:hAnsi="Times New Roman" w:cs="Times New Roman"/>
                <w:b/>
                <w:sz w:val="24"/>
                <w:szCs w:val="24"/>
              </w:rPr>
            </w:pPr>
            <w:r w:rsidRPr="00FC6A11">
              <w:rPr>
                <w:rFonts w:ascii="Times New Roman" w:hAnsi="Times New Roman" w:cs="Times New Roman"/>
                <w:b/>
                <w:sz w:val="24"/>
                <w:szCs w:val="24"/>
              </w:rPr>
              <w:t>FY2015</w:t>
            </w:r>
          </w:p>
        </w:tc>
        <w:tc>
          <w:tcPr>
            <w:tcW w:w="3600" w:type="dxa"/>
            <w:shd w:val="clear" w:color="auto" w:fill="F2F2F2" w:themeFill="background1" w:themeFillShade="F2"/>
          </w:tcPr>
          <w:p w:rsidR="00A85154" w:rsidRPr="00FC6A11" w:rsidRDefault="003133D0" w:rsidP="00B96990">
            <w:pPr>
              <w:rPr>
                <w:rFonts w:ascii="Times New Roman" w:hAnsi="Times New Roman" w:cs="Times New Roman"/>
                <w:b/>
                <w:sz w:val="24"/>
                <w:szCs w:val="24"/>
              </w:rPr>
            </w:pPr>
            <w:r>
              <w:rPr>
                <w:rFonts w:ascii="Times New Roman" w:hAnsi="Times New Roman" w:cs="Times New Roman"/>
                <w:b/>
                <w:sz w:val="24"/>
                <w:szCs w:val="24"/>
              </w:rPr>
              <w:t>1</w:t>
            </w:r>
            <w:r w:rsidRPr="003133D0">
              <w:rPr>
                <w:rFonts w:ascii="Times New Roman" w:hAnsi="Times New Roman" w:cs="Times New Roman"/>
                <w:b/>
                <w:sz w:val="24"/>
                <w:szCs w:val="24"/>
                <w:vertAlign w:val="superscript"/>
              </w:rPr>
              <w:t>st</w:t>
            </w:r>
            <w:r>
              <w:rPr>
                <w:rFonts w:ascii="Times New Roman" w:hAnsi="Times New Roman" w:cs="Times New Roman"/>
                <w:b/>
                <w:sz w:val="24"/>
                <w:szCs w:val="24"/>
              </w:rPr>
              <w:t xml:space="preserve"> half of</w:t>
            </w:r>
            <w:r w:rsidR="00A85154" w:rsidRPr="00FC6A11">
              <w:rPr>
                <w:rFonts w:ascii="Times New Roman" w:hAnsi="Times New Roman" w:cs="Times New Roman"/>
                <w:b/>
                <w:sz w:val="24"/>
                <w:szCs w:val="24"/>
              </w:rPr>
              <w:t xml:space="preserve"> FY 2016</w:t>
            </w:r>
          </w:p>
        </w:tc>
      </w:tr>
      <w:tr w:rsidR="00C66B01" w:rsidRPr="00FC6A11" w:rsidTr="00CD51A1">
        <w:tc>
          <w:tcPr>
            <w:tcW w:w="3780" w:type="dxa"/>
          </w:tcPr>
          <w:p w:rsidR="00C66B01" w:rsidRPr="00FC6A11" w:rsidRDefault="00C66B01" w:rsidP="00B96990">
            <w:pPr>
              <w:rPr>
                <w:rFonts w:ascii="Times New Roman" w:hAnsi="Times New Roman" w:cs="Times New Roman"/>
                <w:sz w:val="24"/>
                <w:szCs w:val="24"/>
              </w:rPr>
            </w:pPr>
          </w:p>
        </w:tc>
        <w:tc>
          <w:tcPr>
            <w:tcW w:w="3510" w:type="dxa"/>
          </w:tcPr>
          <w:p w:rsidR="005C74FD" w:rsidRPr="00FC6A11" w:rsidRDefault="005C74FD" w:rsidP="00B96990">
            <w:pPr>
              <w:rPr>
                <w:rFonts w:ascii="Times New Roman" w:hAnsi="Times New Roman" w:cs="Times New Roman"/>
                <w:sz w:val="24"/>
                <w:szCs w:val="24"/>
              </w:rPr>
            </w:pPr>
          </w:p>
        </w:tc>
        <w:tc>
          <w:tcPr>
            <w:tcW w:w="3600" w:type="dxa"/>
          </w:tcPr>
          <w:p w:rsidR="005C74FD" w:rsidRPr="00FC6A11" w:rsidRDefault="005C74FD" w:rsidP="00B96990">
            <w:pPr>
              <w:rPr>
                <w:rFonts w:ascii="Times New Roman" w:hAnsi="Times New Roman" w:cs="Times New Roman"/>
                <w:sz w:val="24"/>
                <w:szCs w:val="24"/>
              </w:rPr>
            </w:pPr>
          </w:p>
        </w:tc>
      </w:tr>
    </w:tbl>
    <w:p w:rsidR="00E42671" w:rsidRDefault="00E42671" w:rsidP="00BF36A4">
      <w:pPr>
        <w:rPr>
          <w:rFonts w:ascii="Times New Roman" w:hAnsi="Times New Roman" w:cs="Times New Roman"/>
          <w:sz w:val="24"/>
          <w:szCs w:val="24"/>
        </w:rPr>
      </w:pPr>
    </w:p>
    <w:p w:rsidR="00BF36A4" w:rsidRPr="003133D0" w:rsidRDefault="00F407CA" w:rsidP="00F16964">
      <w:pPr>
        <w:rPr>
          <w:rFonts w:ascii="Times New Roman" w:hAnsi="Times New Roman" w:cs="Times New Roman"/>
          <w:b/>
          <w:sz w:val="24"/>
          <w:szCs w:val="24"/>
        </w:rPr>
      </w:pPr>
      <w:r>
        <w:rPr>
          <w:rFonts w:ascii="Times New Roman" w:hAnsi="Times New Roman" w:cs="Times New Roman"/>
          <w:b/>
          <w:sz w:val="24"/>
          <w:szCs w:val="24"/>
        </w:rPr>
        <w:t>Pl</w:t>
      </w:r>
      <w:r w:rsidR="00E42671" w:rsidRPr="003133D0">
        <w:rPr>
          <w:rFonts w:ascii="Times New Roman" w:hAnsi="Times New Roman" w:cs="Times New Roman"/>
          <w:b/>
          <w:sz w:val="24"/>
          <w:szCs w:val="24"/>
        </w:rPr>
        <w:t>ease e</w:t>
      </w:r>
      <w:r w:rsidR="00BF36A4" w:rsidRPr="003133D0">
        <w:rPr>
          <w:rFonts w:ascii="Times New Roman" w:hAnsi="Times New Roman" w:cs="Times New Roman"/>
          <w:b/>
          <w:sz w:val="24"/>
          <w:szCs w:val="24"/>
        </w:rPr>
        <w:t xml:space="preserve">xplain </w:t>
      </w:r>
      <w:r w:rsidR="00B8268D" w:rsidRPr="003133D0">
        <w:rPr>
          <w:rFonts w:ascii="Times New Roman" w:hAnsi="Times New Roman" w:cs="Times New Roman"/>
          <w:b/>
          <w:sz w:val="24"/>
          <w:szCs w:val="24"/>
        </w:rPr>
        <w:t>any</w:t>
      </w:r>
      <w:r w:rsidR="0097579F" w:rsidRPr="003133D0">
        <w:rPr>
          <w:rFonts w:ascii="Times New Roman" w:hAnsi="Times New Roman" w:cs="Times New Roman"/>
          <w:b/>
          <w:sz w:val="24"/>
          <w:szCs w:val="24"/>
        </w:rPr>
        <w:t xml:space="preserve"> c</w:t>
      </w:r>
      <w:r w:rsidR="00BF36A4" w:rsidRPr="003133D0">
        <w:rPr>
          <w:rFonts w:ascii="Times New Roman" w:hAnsi="Times New Roman" w:cs="Times New Roman"/>
          <w:b/>
          <w:sz w:val="24"/>
          <w:szCs w:val="24"/>
        </w:rPr>
        <w:t xml:space="preserve">hanges </w:t>
      </w:r>
      <w:r w:rsidR="00614412" w:rsidRPr="003133D0">
        <w:rPr>
          <w:rFonts w:ascii="Times New Roman" w:hAnsi="Times New Roman" w:cs="Times New Roman"/>
          <w:b/>
          <w:sz w:val="24"/>
          <w:szCs w:val="24"/>
        </w:rPr>
        <w:t>in Program</w:t>
      </w:r>
      <w:r w:rsidR="00E42671" w:rsidRPr="003133D0">
        <w:rPr>
          <w:rFonts w:ascii="Times New Roman" w:hAnsi="Times New Roman" w:cs="Times New Roman"/>
          <w:b/>
          <w:sz w:val="24"/>
          <w:szCs w:val="24"/>
        </w:rPr>
        <w:t xml:space="preserve"> </w:t>
      </w:r>
      <w:r w:rsidR="00BF36A4" w:rsidRPr="003133D0">
        <w:rPr>
          <w:rFonts w:ascii="Times New Roman" w:hAnsi="Times New Roman" w:cs="Times New Roman"/>
          <w:b/>
          <w:sz w:val="24"/>
          <w:szCs w:val="24"/>
        </w:rPr>
        <w:t>Capacity vs Active Client Count.</w:t>
      </w:r>
    </w:p>
    <w:p w:rsidR="00D76499" w:rsidRDefault="00D76499" w:rsidP="005B5AAB">
      <w:pPr>
        <w:pStyle w:val="BodyText"/>
        <w:jc w:val="left"/>
        <w:rPr>
          <w:rFonts w:ascii="Times New Roman" w:hAnsi="Times New Roman"/>
          <w:bCs w:val="0"/>
          <w:snapToGrid w:val="0"/>
          <w:color w:val="auto"/>
        </w:rPr>
      </w:pPr>
    </w:p>
    <w:p w:rsidR="00E36C5A" w:rsidRDefault="00E36C5A">
      <w:pPr>
        <w:rPr>
          <w:rFonts w:ascii="Times New Roman" w:eastAsia="Batang" w:hAnsi="Times New Roman" w:cs="Times New Roman"/>
          <w:b/>
          <w:snapToGrid w:val="0"/>
          <w:sz w:val="28"/>
          <w:szCs w:val="28"/>
        </w:rPr>
      </w:pPr>
      <w:r>
        <w:rPr>
          <w:rFonts w:ascii="Times New Roman" w:hAnsi="Times New Roman"/>
          <w:bCs/>
          <w:snapToGrid w:val="0"/>
          <w:sz w:val="28"/>
          <w:szCs w:val="28"/>
        </w:rPr>
        <w:br w:type="page"/>
      </w:r>
    </w:p>
    <w:p w:rsidR="005B5AAB" w:rsidRPr="00B27AF1" w:rsidRDefault="005B5AAB" w:rsidP="005B5AAB">
      <w:pPr>
        <w:pStyle w:val="BodyText"/>
        <w:jc w:val="left"/>
        <w:rPr>
          <w:rFonts w:ascii="Times New Roman" w:hAnsi="Times New Roman"/>
          <w:b w:val="0"/>
          <w:color w:val="auto"/>
          <w:sz w:val="28"/>
          <w:szCs w:val="28"/>
        </w:rPr>
      </w:pPr>
      <w:r w:rsidRPr="00B27AF1">
        <w:rPr>
          <w:rFonts w:ascii="Times New Roman" w:hAnsi="Times New Roman"/>
          <w:bCs w:val="0"/>
          <w:snapToGrid w:val="0"/>
          <w:color w:val="auto"/>
          <w:sz w:val="28"/>
          <w:szCs w:val="28"/>
        </w:rPr>
        <w:lastRenderedPageBreak/>
        <w:t>Client Demographics for Active Clients</w:t>
      </w:r>
    </w:p>
    <w:p w:rsidR="005B5AAB" w:rsidRPr="00FC6A11" w:rsidRDefault="005B5AAB" w:rsidP="005B5AAB">
      <w:pPr>
        <w:pStyle w:val="BodyText"/>
        <w:jc w:val="left"/>
        <w:rPr>
          <w:rFonts w:ascii="Times New Roman" w:hAnsi="Times New Roman"/>
          <w:b w:val="0"/>
          <w:color w:val="auto"/>
          <w:highlight w:val="yellow"/>
        </w:rPr>
      </w:pPr>
    </w:p>
    <w:tbl>
      <w:tblPr>
        <w:tblW w:w="1080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E42671" w:rsidRPr="00FC6A11" w:rsidTr="00E42671">
        <w:tc>
          <w:tcPr>
            <w:tcW w:w="4030" w:type="dxa"/>
            <w:shd w:val="clear" w:color="auto" w:fill="C0C0C0"/>
          </w:tcPr>
          <w:p w:rsidR="005B5AAB" w:rsidRPr="00FC6A11" w:rsidRDefault="005B5AAB" w:rsidP="00440C21">
            <w:pPr>
              <w:jc w:val="center"/>
              <w:rPr>
                <w:rFonts w:ascii="Times New Roman" w:hAnsi="Times New Roman" w:cs="Times New Roman"/>
                <w:b/>
                <w:sz w:val="24"/>
                <w:szCs w:val="24"/>
              </w:rPr>
            </w:pPr>
            <w:r w:rsidRPr="00FC6A11">
              <w:rPr>
                <w:rFonts w:ascii="Times New Roman" w:hAnsi="Times New Roman" w:cs="Times New Roman"/>
                <w:b/>
                <w:sz w:val="24"/>
                <w:szCs w:val="24"/>
              </w:rPr>
              <w:t>ACTIVE CLIENT PROFILE</w:t>
            </w:r>
          </w:p>
        </w:tc>
        <w:tc>
          <w:tcPr>
            <w:tcW w:w="2090" w:type="dxa"/>
            <w:shd w:val="clear" w:color="auto" w:fill="C0C0C0"/>
          </w:tcPr>
          <w:p w:rsidR="005B5AAB" w:rsidRPr="00FC6A11" w:rsidRDefault="005B5AAB" w:rsidP="00B27AF1">
            <w:pPr>
              <w:jc w:val="center"/>
              <w:rPr>
                <w:rFonts w:ascii="Times New Roman" w:hAnsi="Times New Roman" w:cs="Times New Roman"/>
                <w:b/>
                <w:sz w:val="24"/>
                <w:szCs w:val="24"/>
              </w:rPr>
            </w:pPr>
            <w:r w:rsidRPr="00FC6A11">
              <w:rPr>
                <w:rFonts w:ascii="Times New Roman" w:hAnsi="Times New Roman" w:cs="Times New Roman"/>
                <w:b/>
                <w:sz w:val="24"/>
                <w:szCs w:val="24"/>
              </w:rPr>
              <w:t>FY 201</w:t>
            </w:r>
            <w:r w:rsidR="00B27AF1">
              <w:rPr>
                <w:rFonts w:ascii="Times New Roman" w:hAnsi="Times New Roman" w:cs="Times New Roman"/>
                <w:b/>
                <w:sz w:val="24"/>
                <w:szCs w:val="24"/>
              </w:rPr>
              <w:t>4</w:t>
            </w:r>
          </w:p>
        </w:tc>
        <w:tc>
          <w:tcPr>
            <w:tcW w:w="2160" w:type="dxa"/>
            <w:shd w:val="clear" w:color="auto" w:fill="C0C0C0"/>
          </w:tcPr>
          <w:p w:rsidR="005B5AAB" w:rsidRPr="00FC6A11" w:rsidRDefault="005B5AAB" w:rsidP="00B27AF1">
            <w:pPr>
              <w:jc w:val="center"/>
              <w:rPr>
                <w:rFonts w:ascii="Times New Roman" w:hAnsi="Times New Roman" w:cs="Times New Roman"/>
                <w:b/>
                <w:sz w:val="24"/>
                <w:szCs w:val="24"/>
              </w:rPr>
            </w:pPr>
            <w:r w:rsidRPr="00FC6A11">
              <w:rPr>
                <w:rFonts w:ascii="Times New Roman" w:hAnsi="Times New Roman" w:cs="Times New Roman"/>
                <w:b/>
                <w:sz w:val="24"/>
                <w:szCs w:val="24"/>
              </w:rPr>
              <w:t>FY 201</w:t>
            </w:r>
            <w:r w:rsidR="00B27AF1">
              <w:rPr>
                <w:rFonts w:ascii="Times New Roman" w:hAnsi="Times New Roman" w:cs="Times New Roman"/>
                <w:b/>
                <w:sz w:val="24"/>
                <w:szCs w:val="24"/>
              </w:rPr>
              <w:t>5</w:t>
            </w:r>
          </w:p>
        </w:tc>
        <w:tc>
          <w:tcPr>
            <w:tcW w:w="2520" w:type="dxa"/>
            <w:shd w:val="clear" w:color="auto" w:fill="C0C0C0"/>
          </w:tcPr>
          <w:p w:rsidR="005B5AAB" w:rsidRPr="00FC6A11" w:rsidRDefault="005B5AAB" w:rsidP="00B27AF1">
            <w:pPr>
              <w:jc w:val="center"/>
              <w:rPr>
                <w:rFonts w:ascii="Times New Roman" w:hAnsi="Times New Roman" w:cs="Times New Roman"/>
                <w:b/>
                <w:sz w:val="24"/>
                <w:szCs w:val="24"/>
              </w:rPr>
            </w:pPr>
            <w:r w:rsidRPr="00FC6A11">
              <w:rPr>
                <w:rFonts w:ascii="Times New Roman" w:hAnsi="Times New Roman" w:cs="Times New Roman"/>
                <w:b/>
                <w:sz w:val="24"/>
                <w:szCs w:val="24"/>
              </w:rPr>
              <w:t>1</w:t>
            </w:r>
            <w:r w:rsidRPr="00FC6A11">
              <w:rPr>
                <w:rFonts w:ascii="Times New Roman" w:hAnsi="Times New Roman" w:cs="Times New Roman"/>
                <w:b/>
                <w:sz w:val="24"/>
                <w:szCs w:val="24"/>
                <w:vertAlign w:val="superscript"/>
              </w:rPr>
              <w:t>st</w:t>
            </w:r>
            <w:r w:rsidRPr="00FC6A11">
              <w:rPr>
                <w:rFonts w:ascii="Times New Roman" w:hAnsi="Times New Roman" w:cs="Times New Roman"/>
                <w:b/>
                <w:sz w:val="24"/>
                <w:szCs w:val="24"/>
              </w:rPr>
              <w:t xml:space="preserve"> Half of FY 201</w:t>
            </w:r>
            <w:r w:rsidR="00B27AF1">
              <w:rPr>
                <w:rFonts w:ascii="Times New Roman" w:hAnsi="Times New Roman" w:cs="Times New Roman"/>
                <w:b/>
                <w:sz w:val="24"/>
                <w:szCs w:val="24"/>
              </w:rPr>
              <w:t>6</w:t>
            </w: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Total Active Clients</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770D3C">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All Races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Alaskan Native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American Indian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Asian or Pacific Islander</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Black or African American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Other</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White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More than one race</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Ethnicity</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Hispanic</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Not Hispanic</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All Genders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Female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Male</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Age Group</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Under 12</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12-14</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186E64" w:rsidP="00440C21">
            <w:pPr>
              <w:rPr>
                <w:rFonts w:ascii="Times New Roman" w:hAnsi="Times New Roman" w:cs="Times New Roman"/>
                <w:sz w:val="24"/>
                <w:szCs w:val="24"/>
              </w:rPr>
            </w:pPr>
            <w:r>
              <w:rPr>
                <w:rFonts w:ascii="Times New Roman" w:hAnsi="Times New Roman" w:cs="Times New Roman"/>
                <w:sz w:val="24"/>
                <w:szCs w:val="24"/>
              </w:rPr>
              <w:t>15-1</w:t>
            </w:r>
            <w:r w:rsidR="00770D3C">
              <w:rPr>
                <w:rFonts w:ascii="Times New Roman" w:hAnsi="Times New Roman" w:cs="Times New Roman"/>
                <w:sz w:val="24"/>
                <w:szCs w:val="24"/>
              </w:rPr>
              <w:t>7</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18-20</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21-29</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30-39</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40 and Over</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Veteran Status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Never in Military</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Active Duty</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Veteran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Unknown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bl>
    <w:p w:rsidR="00BF36A4" w:rsidRPr="00FC6A11" w:rsidRDefault="00BF36A4" w:rsidP="00B96990">
      <w:pPr>
        <w:rPr>
          <w:rFonts w:ascii="Times New Roman" w:hAnsi="Times New Roman" w:cs="Times New Roman"/>
          <w:b/>
          <w:sz w:val="24"/>
          <w:szCs w:val="24"/>
        </w:rPr>
      </w:pPr>
    </w:p>
    <w:p w:rsidR="00B8268D" w:rsidRPr="003133D0" w:rsidRDefault="00B8268D" w:rsidP="009C5185">
      <w:pPr>
        <w:jc w:val="both"/>
        <w:rPr>
          <w:rFonts w:ascii="Times New Roman" w:hAnsi="Times New Roman" w:cs="Times New Roman"/>
          <w:b/>
          <w:sz w:val="24"/>
          <w:szCs w:val="24"/>
        </w:rPr>
      </w:pPr>
      <w:r w:rsidRPr="003133D0">
        <w:rPr>
          <w:rFonts w:ascii="Times New Roman" w:hAnsi="Times New Roman" w:cs="Times New Roman"/>
          <w:b/>
          <w:sz w:val="24"/>
          <w:szCs w:val="24"/>
        </w:rPr>
        <w:t xml:space="preserve">Please explain any </w:t>
      </w:r>
      <w:r w:rsidR="00FA6F85" w:rsidRPr="003133D0">
        <w:rPr>
          <w:rFonts w:ascii="Times New Roman" w:hAnsi="Times New Roman" w:cs="Times New Roman"/>
          <w:b/>
          <w:sz w:val="24"/>
          <w:szCs w:val="24"/>
        </w:rPr>
        <w:t>changes in demographics over the course of the reported years</w:t>
      </w:r>
      <w:r w:rsidRPr="003133D0">
        <w:rPr>
          <w:rFonts w:ascii="Times New Roman" w:hAnsi="Times New Roman" w:cs="Times New Roman"/>
          <w:b/>
          <w:sz w:val="24"/>
          <w:szCs w:val="24"/>
        </w:rPr>
        <w:t>.</w:t>
      </w:r>
      <w:r w:rsidR="00FA6CE3" w:rsidRPr="003133D0">
        <w:rPr>
          <w:rFonts w:ascii="Times New Roman" w:hAnsi="Times New Roman" w:cs="Times New Roman"/>
          <w:b/>
          <w:sz w:val="24"/>
          <w:szCs w:val="24"/>
        </w:rPr>
        <w:t xml:space="preserve"> </w:t>
      </w:r>
    </w:p>
    <w:p w:rsidR="00E36C5A" w:rsidRDefault="00E36C5A">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F407CA" w:rsidRDefault="00F407CA" w:rsidP="00F407CA">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Goals, Objectives, Measurable Outcomes</w:t>
      </w:r>
    </w:p>
    <w:p w:rsidR="00F407CA" w:rsidRDefault="00F407CA" w:rsidP="00F407CA">
      <w:pPr>
        <w:spacing w:after="0"/>
        <w:jc w:val="both"/>
        <w:rPr>
          <w:rFonts w:ascii="Times New Roman" w:eastAsiaTheme="minorHAnsi" w:hAnsi="Times New Roman" w:cs="Times New Roman"/>
          <w:b/>
          <w:sz w:val="24"/>
          <w:szCs w:val="24"/>
        </w:rPr>
      </w:pPr>
    </w:p>
    <w:p w:rsidR="00F407CA" w:rsidRDefault="00F407CA" w:rsidP="00F407CA">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Include </w:t>
      </w:r>
      <w:r w:rsidR="003D1993">
        <w:rPr>
          <w:rFonts w:ascii="Times New Roman" w:eastAsiaTheme="minorHAnsi" w:hAnsi="Times New Roman" w:cs="Times New Roman"/>
          <w:sz w:val="24"/>
          <w:szCs w:val="24"/>
        </w:rPr>
        <w:t xml:space="preserve">4 to </w:t>
      </w:r>
      <w:r>
        <w:rPr>
          <w:rFonts w:ascii="Times New Roman" w:eastAsiaTheme="minorHAnsi" w:hAnsi="Times New Roman" w:cs="Times New Roman"/>
          <w:sz w:val="24"/>
          <w:szCs w:val="24"/>
        </w:rPr>
        <w:t xml:space="preserve">5 Program Goals.  Two of the goals must include training/professional development and Community Outreach. Additional goals should be related to the practices of the Problem-Solving Court (PSC).  Each goal should include objectives and measurable outcomes. Problem-Solving Courts will be accountable for demonstrating progress in the stated goals.  </w:t>
      </w:r>
    </w:p>
    <w:p w:rsidR="003D1993" w:rsidRDefault="003D1993" w:rsidP="00F407CA">
      <w:pPr>
        <w:spacing w:after="0"/>
        <w:jc w:val="both"/>
        <w:rPr>
          <w:rFonts w:ascii="Times New Roman" w:eastAsiaTheme="minorHAnsi" w:hAnsi="Times New Roman" w:cs="Times New Roman"/>
          <w:sz w:val="24"/>
          <w:szCs w:val="24"/>
        </w:rPr>
      </w:pPr>
    </w:p>
    <w:p w:rsidR="003D1993" w:rsidRPr="007D7341" w:rsidRDefault="007D7341" w:rsidP="00F407CA">
      <w:pPr>
        <w:spacing w:after="0"/>
        <w:jc w:val="both"/>
        <w:rPr>
          <w:rFonts w:ascii="Times New Roman" w:hAnsi="Times New Roman" w:cs="Times New Roman"/>
          <w:bCs/>
          <w:sz w:val="24"/>
          <w:szCs w:val="24"/>
        </w:rPr>
      </w:pPr>
      <w:r w:rsidRPr="007D7341">
        <w:rPr>
          <w:rFonts w:ascii="Times New Roman" w:hAnsi="Times New Roman" w:cs="Times New Roman"/>
          <w:bCs/>
          <w:sz w:val="24"/>
          <w:szCs w:val="24"/>
        </w:rPr>
        <w:t xml:space="preserve">Please refer to the sample </w:t>
      </w:r>
      <w:r>
        <w:rPr>
          <w:rFonts w:ascii="Times New Roman" w:hAnsi="Times New Roman" w:cs="Times New Roman"/>
          <w:bCs/>
          <w:sz w:val="24"/>
          <w:szCs w:val="24"/>
        </w:rPr>
        <w:t xml:space="preserve">of the </w:t>
      </w:r>
      <w:r w:rsidRPr="007D7341">
        <w:rPr>
          <w:rFonts w:ascii="Times New Roman" w:hAnsi="Times New Roman" w:cs="Times New Roman"/>
          <w:bCs/>
          <w:sz w:val="24"/>
          <w:szCs w:val="24"/>
        </w:rPr>
        <w:t xml:space="preserve">goal, objectives and measureable outcomes use the same format. </w:t>
      </w:r>
    </w:p>
    <w:p w:rsidR="007D7341" w:rsidRDefault="007D7341" w:rsidP="00F407CA">
      <w:pPr>
        <w:spacing w:after="0"/>
        <w:jc w:val="both"/>
        <w:rPr>
          <w:rFonts w:ascii="Times New Roman" w:hAnsi="Times New Roman" w:cs="Times New Roman"/>
          <w:b/>
          <w:bCs/>
          <w:sz w:val="24"/>
          <w:szCs w:val="24"/>
        </w:rPr>
      </w:pPr>
    </w:p>
    <w:p w:rsidR="00F407CA" w:rsidRDefault="00F407CA" w:rsidP="00F407CA">
      <w:pPr>
        <w:spacing w:after="0"/>
        <w:jc w:val="both"/>
        <w:rPr>
          <w:rFonts w:ascii="Times New Roman" w:eastAsiaTheme="minorHAnsi" w:hAnsi="Times New Roman" w:cs="Times New Roman"/>
          <w:b/>
          <w:bCs/>
          <w:sz w:val="24"/>
          <w:szCs w:val="24"/>
          <w:u w:val="single"/>
        </w:rPr>
      </w:pPr>
      <w:r>
        <w:rPr>
          <w:rFonts w:ascii="Times New Roman" w:hAnsi="Times New Roman" w:cs="Times New Roman"/>
          <w:b/>
          <w:bCs/>
          <w:sz w:val="24"/>
          <w:szCs w:val="24"/>
          <w:u w:val="single"/>
        </w:rPr>
        <w:t>Training</w:t>
      </w:r>
      <w:r w:rsidR="003D1993">
        <w:rPr>
          <w:rFonts w:ascii="Times New Roman" w:hAnsi="Times New Roman" w:cs="Times New Roman"/>
          <w:b/>
          <w:bCs/>
          <w:sz w:val="24"/>
          <w:szCs w:val="24"/>
          <w:u w:val="single"/>
        </w:rPr>
        <w:t xml:space="preserve">/Professional Development </w:t>
      </w:r>
      <w:r>
        <w:rPr>
          <w:rFonts w:ascii="Times New Roman" w:hAnsi="Times New Roman" w:cs="Times New Roman"/>
          <w:b/>
          <w:bCs/>
          <w:sz w:val="24"/>
          <w:szCs w:val="24"/>
          <w:u w:val="single"/>
        </w:rPr>
        <w:t xml:space="preserve"> </w:t>
      </w:r>
    </w:p>
    <w:p w:rsidR="00E36C5A" w:rsidRDefault="00E36C5A" w:rsidP="00F407CA">
      <w:pPr>
        <w:spacing w:after="0"/>
        <w:jc w:val="both"/>
        <w:rPr>
          <w:rFonts w:ascii="Times New Roman" w:eastAsiaTheme="minorHAnsi" w:hAnsi="Times New Roman" w:cs="Times New Roman"/>
          <w:b/>
          <w:sz w:val="24"/>
          <w:szCs w:val="24"/>
          <w:u w:val="single"/>
        </w:rPr>
      </w:pPr>
    </w:p>
    <w:p w:rsidR="00E36C5A" w:rsidRPr="00E36C5A" w:rsidRDefault="00E36C5A" w:rsidP="00F407CA">
      <w:pPr>
        <w:spacing w:after="0"/>
        <w:jc w:val="both"/>
        <w:rPr>
          <w:rFonts w:ascii="Times New Roman" w:eastAsiaTheme="minorHAnsi" w:hAnsi="Times New Roman" w:cs="Times New Roman"/>
          <w:sz w:val="24"/>
          <w:szCs w:val="24"/>
        </w:rPr>
      </w:pPr>
      <w:r w:rsidRPr="00E36C5A">
        <w:rPr>
          <w:rFonts w:ascii="Times New Roman" w:eastAsiaTheme="minorHAnsi" w:hAnsi="Times New Roman" w:cs="Times New Roman"/>
          <w:sz w:val="24"/>
          <w:szCs w:val="24"/>
        </w:rPr>
        <w:t xml:space="preserve">Required </w:t>
      </w:r>
    </w:p>
    <w:p w:rsidR="00E36C5A" w:rsidRPr="00E36C5A" w:rsidRDefault="00E36C5A" w:rsidP="00F407CA">
      <w:pPr>
        <w:spacing w:after="0"/>
        <w:jc w:val="both"/>
        <w:rPr>
          <w:rFonts w:ascii="Times New Roman" w:eastAsiaTheme="minorHAnsi" w:hAnsi="Times New Roman" w:cs="Times New Roman"/>
          <w:sz w:val="24"/>
          <w:szCs w:val="24"/>
        </w:rPr>
      </w:pPr>
    </w:p>
    <w:p w:rsidR="00E36C5A" w:rsidRDefault="00E36C5A" w:rsidP="00F407CA">
      <w:pPr>
        <w:spacing w:after="0"/>
        <w:jc w:val="both"/>
        <w:rPr>
          <w:rFonts w:ascii="Times New Roman" w:eastAsiaTheme="minorHAnsi" w:hAnsi="Times New Roman" w:cs="Times New Roman"/>
          <w:b/>
          <w:sz w:val="24"/>
          <w:szCs w:val="24"/>
          <w:u w:val="single"/>
        </w:rPr>
      </w:pPr>
    </w:p>
    <w:p w:rsidR="00F407CA" w:rsidRDefault="00F407CA" w:rsidP="00F407CA">
      <w:pPr>
        <w:spacing w:after="0"/>
        <w:jc w:val="both"/>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 xml:space="preserve">Community Outreach Goals and Objectives </w:t>
      </w:r>
    </w:p>
    <w:p w:rsidR="00F407CA" w:rsidRDefault="00F407CA" w:rsidP="00F407CA">
      <w:pPr>
        <w:spacing w:after="0"/>
        <w:jc w:val="both"/>
        <w:rPr>
          <w:rFonts w:ascii="Times New Roman" w:eastAsiaTheme="minorHAnsi" w:hAnsi="Times New Roman" w:cs="Times New Roman"/>
          <w:b/>
          <w:sz w:val="24"/>
          <w:szCs w:val="24"/>
          <w:u w:val="single"/>
        </w:rPr>
      </w:pPr>
    </w:p>
    <w:p w:rsidR="00F407CA" w:rsidRDefault="00E36C5A">
      <w:pPr>
        <w:rPr>
          <w:rFonts w:ascii="Times New Roman" w:eastAsiaTheme="minorHAnsi" w:hAnsi="Times New Roman" w:cs="Times New Roman"/>
          <w:sz w:val="24"/>
          <w:szCs w:val="24"/>
        </w:rPr>
      </w:pPr>
      <w:r w:rsidRPr="00E36C5A">
        <w:rPr>
          <w:rFonts w:ascii="Times New Roman" w:eastAsiaTheme="minorHAnsi" w:hAnsi="Times New Roman" w:cs="Times New Roman"/>
          <w:sz w:val="24"/>
          <w:szCs w:val="24"/>
        </w:rPr>
        <w:t>Required</w:t>
      </w:r>
    </w:p>
    <w:p w:rsidR="00E36C5A" w:rsidRPr="00E36C5A" w:rsidRDefault="00E36C5A">
      <w:pPr>
        <w:rPr>
          <w:rFonts w:ascii="Times New Roman" w:eastAsiaTheme="minorHAnsi" w:hAnsi="Times New Roman" w:cs="Times New Roman"/>
          <w:sz w:val="24"/>
          <w:szCs w:val="24"/>
        </w:rPr>
      </w:pPr>
    </w:p>
    <w:p w:rsidR="00F407CA" w:rsidRDefault="00E36C5A">
      <w:pPr>
        <w:rPr>
          <w:rFonts w:ascii="Times New Roman" w:eastAsiaTheme="minorHAnsi" w:hAnsi="Times New Roman" w:cs="Times New Roman"/>
          <w:sz w:val="24"/>
          <w:szCs w:val="24"/>
        </w:rPr>
      </w:pPr>
      <w:r>
        <w:rPr>
          <w:rFonts w:ascii="Times New Roman" w:eastAsiaTheme="minorHAnsi" w:hAnsi="Times New Roman"/>
          <w:b/>
          <w:bCs/>
          <w:sz w:val="24"/>
          <w:szCs w:val="24"/>
        </w:rPr>
        <w:t>Program Selected Goals, Objectives, Measurea</w:t>
      </w:r>
      <w:r w:rsidR="007D7341">
        <w:rPr>
          <w:rFonts w:ascii="Times New Roman" w:eastAsiaTheme="minorHAnsi" w:hAnsi="Times New Roman"/>
          <w:b/>
          <w:bCs/>
          <w:sz w:val="24"/>
          <w:szCs w:val="24"/>
        </w:rPr>
        <w:t>ble Outcomes</w:t>
      </w:r>
      <w:r w:rsidR="00F407CA">
        <w:rPr>
          <w:rFonts w:ascii="Times New Roman" w:eastAsiaTheme="minorHAnsi" w:hAnsi="Times New Roman"/>
          <w:b/>
          <w:bCs/>
          <w:sz w:val="24"/>
          <w:szCs w:val="24"/>
        </w:rPr>
        <w:br w:type="page"/>
      </w:r>
    </w:p>
    <w:p w:rsidR="006C48E0" w:rsidRPr="006C48E0" w:rsidRDefault="006C48E0" w:rsidP="006C48E0">
      <w:pPr>
        <w:jc w:val="both"/>
        <w:rPr>
          <w:rFonts w:ascii="Times New Roman" w:eastAsiaTheme="minorHAnsi" w:hAnsi="Times New Roman" w:cs="Times New Roman"/>
          <w:b/>
          <w:sz w:val="28"/>
          <w:szCs w:val="28"/>
        </w:rPr>
      </w:pPr>
      <w:r w:rsidRPr="006C48E0">
        <w:rPr>
          <w:rFonts w:ascii="Times New Roman" w:hAnsi="Times New Roman"/>
          <w:b/>
          <w:sz w:val="28"/>
          <w:szCs w:val="28"/>
        </w:rPr>
        <w:t xml:space="preserve">SAMPLE FY 2017 Budget with Justification </w:t>
      </w:r>
    </w:p>
    <w:p w:rsidR="006C48E0" w:rsidRPr="00221898" w:rsidRDefault="006C48E0" w:rsidP="00F407CA">
      <w:pPr>
        <w:pStyle w:val="BodyText"/>
        <w:rPr>
          <w:rFonts w:ascii="Times New Roman" w:hAnsi="Times New Roman"/>
          <w:b w:val="0"/>
          <w:bCs w:val="0"/>
        </w:rPr>
      </w:pPr>
      <w:r w:rsidRPr="00221898">
        <w:rPr>
          <w:rFonts w:ascii="Times New Roman" w:hAnsi="Times New Roman"/>
          <w:b w:val="0"/>
        </w:rPr>
        <w:t xml:space="preserve">This section should include a line item budget and justification.  Each requested product/service/position justification should be no longer than </w:t>
      </w:r>
      <w:r>
        <w:rPr>
          <w:rFonts w:ascii="Times New Roman" w:hAnsi="Times New Roman"/>
          <w:b w:val="0"/>
        </w:rPr>
        <w:t>350 word per item. At</w:t>
      </w:r>
      <w:r w:rsidRPr="00392142">
        <w:rPr>
          <w:rFonts w:ascii="Times New Roman" w:hAnsi="Times New Roman"/>
          <w:b w:val="0"/>
        </w:rPr>
        <w:t xml:space="preserve"> a minimum</w:t>
      </w:r>
      <w:r w:rsidRPr="00221898">
        <w:rPr>
          <w:rFonts w:ascii="Times New Roman" w:hAnsi="Times New Roman"/>
          <w:b w:val="0"/>
        </w:rPr>
        <w:t>, include the following:</w:t>
      </w:r>
    </w:p>
    <w:p w:rsidR="006C48E0" w:rsidRPr="00221898" w:rsidRDefault="006C48E0" w:rsidP="00F407CA">
      <w:pPr>
        <w:pStyle w:val="BodyText"/>
        <w:rPr>
          <w:rFonts w:ascii="Times New Roman" w:hAnsi="Times New Roman"/>
        </w:rPr>
      </w:pPr>
      <w:r w:rsidRPr="00221898">
        <w:rPr>
          <w:rFonts w:ascii="Times New Roman" w:hAnsi="Times New Roman"/>
          <w:bCs w:val="0"/>
        </w:rPr>
        <w:t xml:space="preserve"> </w:t>
      </w: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How much funding is needed and for what?</w:t>
      </w:r>
    </w:p>
    <w:p w:rsidR="006C48E0" w:rsidRPr="00221898" w:rsidRDefault="006C48E0" w:rsidP="00F407CA">
      <w:pPr>
        <w:pStyle w:val="BodyText"/>
        <w:rPr>
          <w:rFonts w:ascii="Times New Roman" w:hAnsi="Times New Roman"/>
          <w:b w:val="0"/>
          <w:bCs w:val="0"/>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Why are aforementioned products/services/personnel requested?</w:t>
      </w:r>
    </w:p>
    <w:p w:rsidR="006C48E0" w:rsidRPr="00221898" w:rsidRDefault="006C48E0" w:rsidP="00F407CA">
      <w:pPr>
        <w:pStyle w:val="BodyText"/>
        <w:rPr>
          <w:rFonts w:ascii="Times New Roman" w:hAnsi="Times New Roman"/>
          <w:b w:val="0"/>
          <w:bCs w:val="0"/>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 xml:space="preserve">What steps have previously been taken in order to secure resources (i.e. federal grants, donations, fundraisers, </w:t>
      </w:r>
      <w:r w:rsidR="00250000" w:rsidRPr="00221898">
        <w:rPr>
          <w:rFonts w:ascii="Times New Roman" w:hAnsi="Times New Roman"/>
          <w:b w:val="0"/>
          <w:bCs w:val="0"/>
        </w:rPr>
        <w:t>etc.</w:t>
      </w:r>
      <w:r w:rsidRPr="00221898">
        <w:rPr>
          <w:rFonts w:ascii="Times New Roman" w:hAnsi="Times New Roman"/>
          <w:b w:val="0"/>
          <w:bCs w:val="0"/>
        </w:rPr>
        <w:t>)?</w:t>
      </w:r>
    </w:p>
    <w:p w:rsidR="006C48E0" w:rsidRPr="00221898" w:rsidRDefault="006C48E0" w:rsidP="00F407CA">
      <w:pPr>
        <w:pStyle w:val="BodyText"/>
        <w:rPr>
          <w:rFonts w:ascii="Times New Roman" w:hAnsi="Times New Roman"/>
          <w:b w:val="0"/>
          <w:bCs w:val="0"/>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What was being used in the absence of aforementioned resources?</w:t>
      </w:r>
    </w:p>
    <w:p w:rsidR="006C48E0" w:rsidRPr="00221898" w:rsidRDefault="006C48E0" w:rsidP="00F407CA">
      <w:pPr>
        <w:pStyle w:val="BodyText"/>
        <w:rPr>
          <w:rFonts w:ascii="Times New Roman" w:hAnsi="Times New Roman"/>
          <w:b w:val="0"/>
          <w:bCs w:val="0"/>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What SMART data or other statistical background was used to justify the request?</w:t>
      </w:r>
    </w:p>
    <w:p w:rsidR="006C48E0" w:rsidRPr="00221898" w:rsidRDefault="006C48E0" w:rsidP="00F407CA">
      <w:pPr>
        <w:pStyle w:val="BodyText"/>
        <w:rPr>
          <w:rFonts w:ascii="Times New Roman" w:hAnsi="Times New Roman"/>
          <w:b w:val="0"/>
          <w:bCs w:val="0"/>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When are the resources needed?</w:t>
      </w:r>
    </w:p>
    <w:p w:rsidR="006C48E0" w:rsidRPr="00221898" w:rsidRDefault="006C48E0" w:rsidP="00F407CA">
      <w:pPr>
        <w:pStyle w:val="BodyText"/>
        <w:rPr>
          <w:rFonts w:ascii="Times New Roman" w:hAnsi="Times New Roman"/>
        </w:rPr>
      </w:pPr>
    </w:p>
    <w:p w:rsidR="006C48E0" w:rsidRPr="00221898"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How will the product/service be procured?  Who is responsible for this process? How long will this process take?</w:t>
      </w:r>
    </w:p>
    <w:p w:rsidR="006C48E0" w:rsidRPr="00221898" w:rsidRDefault="006C48E0" w:rsidP="00F407CA">
      <w:pPr>
        <w:pStyle w:val="BodyText"/>
        <w:rPr>
          <w:rFonts w:ascii="Times New Roman" w:hAnsi="Times New Roman"/>
          <w:b w:val="0"/>
          <w:bCs w:val="0"/>
        </w:rPr>
      </w:pPr>
    </w:p>
    <w:p w:rsidR="006C48E0" w:rsidRDefault="006C48E0" w:rsidP="00F407CA">
      <w:pPr>
        <w:pStyle w:val="BodyText"/>
        <w:numPr>
          <w:ilvl w:val="0"/>
          <w:numId w:val="18"/>
        </w:numPr>
        <w:rPr>
          <w:rFonts w:ascii="Times New Roman" w:hAnsi="Times New Roman"/>
          <w:b w:val="0"/>
          <w:bCs w:val="0"/>
        </w:rPr>
      </w:pPr>
      <w:r w:rsidRPr="00221898">
        <w:rPr>
          <w:rFonts w:ascii="Times New Roman" w:hAnsi="Times New Roman"/>
          <w:b w:val="0"/>
          <w:bCs w:val="0"/>
        </w:rPr>
        <w:t>Who is responsible for the hiring process? How long will this process take?  Describe the position.  What is the anticipated date of hire (month/year).</w:t>
      </w:r>
    </w:p>
    <w:p w:rsidR="00F16964" w:rsidRDefault="00F16964" w:rsidP="00F407CA">
      <w:pPr>
        <w:pStyle w:val="ListParagraph"/>
        <w:jc w:val="both"/>
        <w:rPr>
          <w:rFonts w:ascii="Times New Roman" w:hAnsi="Times New Roman"/>
          <w:b/>
          <w:bCs/>
        </w:rPr>
      </w:pPr>
    </w:p>
    <w:p w:rsidR="00F16964" w:rsidRDefault="00F16964" w:rsidP="00F407CA">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250000" w:rsidRDefault="00250000" w:rsidP="00250000">
      <w:pPr>
        <w:pStyle w:val="bold"/>
        <w:jc w:val="both"/>
        <w:rPr>
          <w:rFonts w:ascii="Times New Roman" w:eastAsiaTheme="minorHAnsi" w:hAnsi="Times New Roman"/>
          <w:b w:val="0"/>
          <w:bCs w:val="0"/>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Default="00250000" w:rsidP="00250000">
      <w:pPr>
        <w:pStyle w:val="bold"/>
        <w:jc w:val="both"/>
        <w:rPr>
          <w:rFonts w:ascii="Times New Roman" w:hAnsi="Times New Roman"/>
          <w:sz w:val="24"/>
          <w:szCs w:val="24"/>
        </w:rPr>
      </w:pPr>
    </w:p>
    <w:p w:rsidR="00250000" w:rsidRPr="00903545" w:rsidRDefault="00250000" w:rsidP="00250000">
      <w:pPr>
        <w:pStyle w:val="bold"/>
        <w:jc w:val="both"/>
        <w:rPr>
          <w:rFonts w:ascii="Times New Roman" w:hAnsi="Times New Roman"/>
          <w:sz w:val="24"/>
          <w:szCs w:val="24"/>
        </w:rPr>
      </w:pPr>
      <w:r w:rsidRPr="00903545">
        <w:rPr>
          <w:rFonts w:ascii="Times New Roman" w:hAnsi="Times New Roman"/>
          <w:sz w:val="24"/>
          <w:szCs w:val="24"/>
        </w:rPr>
        <w:t>OPSC Budget Line Items</w:t>
      </w:r>
    </w:p>
    <w:p w:rsidR="00250000" w:rsidRPr="00903545" w:rsidRDefault="00250000" w:rsidP="00250000">
      <w:pPr>
        <w:pStyle w:val="bold"/>
        <w:jc w:val="both"/>
        <w:rPr>
          <w:rFonts w:ascii="Times New Roman" w:hAnsi="Times New Roman"/>
          <w:b w:val="0"/>
          <w:sz w:val="24"/>
          <w:szCs w:val="24"/>
        </w:rPr>
      </w:pPr>
      <w:r w:rsidRPr="00903545">
        <w:rPr>
          <w:rFonts w:ascii="Times New Roman" w:hAnsi="Times New Roman"/>
          <w:b w:val="0"/>
          <w:sz w:val="24"/>
          <w:szCs w:val="24"/>
        </w:rPr>
        <w:t>The following are definitions for each line item listed in the FY 201</w:t>
      </w:r>
      <w:r>
        <w:rPr>
          <w:rFonts w:ascii="Times New Roman" w:hAnsi="Times New Roman"/>
          <w:b w:val="0"/>
          <w:sz w:val="24"/>
          <w:szCs w:val="24"/>
        </w:rPr>
        <w:t>7</w:t>
      </w:r>
      <w:r w:rsidRPr="00903545">
        <w:rPr>
          <w:rFonts w:ascii="Times New Roman" w:hAnsi="Times New Roman"/>
          <w:b w:val="0"/>
          <w:sz w:val="24"/>
          <w:szCs w:val="24"/>
        </w:rPr>
        <w:t xml:space="preserve"> Office of Problem-Solving Courts Discretionary Grant; </w:t>
      </w:r>
    </w:p>
    <w:p w:rsidR="00250000" w:rsidRPr="00903545" w:rsidRDefault="00250000" w:rsidP="00250000">
      <w:pPr>
        <w:pStyle w:val="bold"/>
        <w:jc w:val="both"/>
        <w:rPr>
          <w:rFonts w:ascii="Times New Roman" w:hAnsi="Times New Roman"/>
          <w:b w:val="0"/>
          <w:color w:val="000000"/>
          <w:sz w:val="24"/>
          <w:szCs w:val="24"/>
        </w:rPr>
      </w:pPr>
      <w:r w:rsidRPr="00903545">
        <w:rPr>
          <w:rStyle w:val="bold1"/>
          <w:rFonts w:ascii="Times New Roman" w:hAnsi="Times New Roman"/>
          <w:b/>
          <w:sz w:val="24"/>
          <w:szCs w:val="24"/>
        </w:rPr>
        <w:t>Personnel -</w:t>
      </w:r>
      <w:r w:rsidRPr="00903545">
        <w:rPr>
          <w:rFonts w:ascii="Times New Roman" w:hAnsi="Times New Roman"/>
          <w:b w:val="0"/>
          <w:sz w:val="24"/>
          <w:szCs w:val="24"/>
        </w:rPr>
        <w:t xml:space="preserve"> </w:t>
      </w:r>
      <w:r w:rsidRPr="00903545">
        <w:rPr>
          <w:rFonts w:ascii="Times New Roman" w:hAnsi="Times New Roman"/>
          <w:b w:val="0"/>
          <w:color w:val="000000"/>
          <w:sz w:val="24"/>
          <w:szCs w:val="24"/>
        </w:rPr>
        <w:t xml:space="preserve">Personnel—List each position by title showing the annual salary rate and the percentage of time to be devoted to the project. Compensation paid for employees engaged in grant activities must be consistent with that paid for similar work within your organization. List only the positions of the applicant organization; all other grant-funded positions should be listed under the consultants/contracts category. Benefits &amp; Payroll Taxes—Base on actual known costs or an established formula. Benefits and payroll taxes are for listed personnel and only for the percentage of time devoted to the project. </w:t>
      </w:r>
    </w:p>
    <w:p w:rsidR="00250000" w:rsidRPr="00903545" w:rsidRDefault="00250000" w:rsidP="00250000">
      <w:pPr>
        <w:pStyle w:val="NormalWeb"/>
        <w:jc w:val="both"/>
        <w:rPr>
          <w:rFonts w:ascii="Times New Roman" w:hAnsi="Times New Roman"/>
          <w:sz w:val="24"/>
          <w:szCs w:val="24"/>
        </w:rPr>
      </w:pPr>
      <w:r w:rsidRPr="00903545">
        <w:rPr>
          <w:rStyle w:val="bold1"/>
          <w:rFonts w:ascii="Times New Roman" w:hAnsi="Times New Roman"/>
          <w:sz w:val="24"/>
          <w:szCs w:val="24"/>
        </w:rPr>
        <w:t>Consultant/Contracts</w:t>
      </w:r>
      <w:r w:rsidRPr="00903545">
        <w:rPr>
          <w:rFonts w:ascii="Times New Roman" w:hAnsi="Times New Roman"/>
          <w:sz w:val="24"/>
          <w:szCs w:val="24"/>
        </w:rPr>
        <w:t xml:space="preserve"> - </w:t>
      </w:r>
      <w:r w:rsidRPr="00903545">
        <w:rPr>
          <w:rFonts w:ascii="Times New Roman" w:hAnsi="Times New Roman"/>
          <w:color w:val="000000"/>
          <w:sz w:val="24"/>
          <w:szCs w:val="24"/>
        </w:rPr>
        <w:t>Describe the product or service to be procured by contract and provide an estimate of the cost of s</w:t>
      </w:r>
      <w:r w:rsidRPr="00903545">
        <w:rPr>
          <w:rFonts w:ascii="Times New Roman" w:hAnsi="Times New Roman"/>
          <w:sz w:val="24"/>
          <w:szCs w:val="24"/>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250000" w:rsidRPr="00903545" w:rsidRDefault="00250000" w:rsidP="00250000">
      <w:pPr>
        <w:pStyle w:val="NormalWeb"/>
        <w:jc w:val="both"/>
        <w:rPr>
          <w:rFonts w:ascii="Times New Roman" w:hAnsi="Times New Roman"/>
          <w:sz w:val="24"/>
          <w:szCs w:val="24"/>
        </w:rPr>
      </w:pPr>
      <w:r w:rsidRPr="00903545">
        <w:rPr>
          <w:rStyle w:val="bold1"/>
          <w:rFonts w:ascii="Times New Roman" w:hAnsi="Times New Roman"/>
          <w:sz w:val="24"/>
          <w:szCs w:val="24"/>
        </w:rPr>
        <w:t>Equipment/Software</w:t>
      </w:r>
      <w:r w:rsidRPr="00903545">
        <w:rPr>
          <w:rFonts w:ascii="Times New Roman" w:hAnsi="Times New Roman"/>
          <w:sz w:val="24"/>
          <w:szCs w:val="24"/>
        </w:rPr>
        <w:t xml:space="preserve"> - L</w:t>
      </w:r>
      <w:r w:rsidRPr="00903545">
        <w:rPr>
          <w:rFonts w:ascii="Times New Roman" w:hAnsi="Times New Roman"/>
          <w:color w:val="000000"/>
          <w:sz w:val="24"/>
          <w:szCs w:val="24"/>
        </w:rPr>
        <w:t xml:space="preserve">ist nonexpendable items that are to be purchased. Nonexpendable equipment is tangible property having a useful life of more than 1 year and an acquisition cost </w:t>
      </w:r>
      <w:r w:rsidRPr="00903545">
        <w:rPr>
          <w:rFonts w:ascii="Times New Roman" w:hAnsi="Times New Roman"/>
          <w:sz w:val="24"/>
          <w:szCs w:val="24"/>
        </w:rPr>
        <w:t xml:space="preserve">of $100 or more per unit. (Note: An organization’s own capitalization policy may be used for items costing less than $100.) Include expendable items either in the "supplies" category. Analyze the cost benefits of purchasing versus leasing equipment, particularly high-cost items and those subject to rapid technical advances. List rented or leased equipment costs in the "contractual" category. Explain why the equipment is needed for the project to succeed. </w:t>
      </w:r>
    </w:p>
    <w:p w:rsidR="00250000" w:rsidRPr="00903545" w:rsidRDefault="00250000" w:rsidP="00250000">
      <w:pPr>
        <w:pStyle w:val="NormalWeb"/>
        <w:jc w:val="both"/>
        <w:rPr>
          <w:rFonts w:ascii="Times New Roman" w:hAnsi="Times New Roman"/>
          <w:sz w:val="24"/>
          <w:szCs w:val="24"/>
        </w:rPr>
      </w:pPr>
      <w:r w:rsidRPr="00903545">
        <w:rPr>
          <w:rFonts w:ascii="Times New Roman" w:hAnsi="Times New Roman"/>
          <w:b/>
          <w:sz w:val="24"/>
          <w:szCs w:val="24"/>
        </w:rPr>
        <w:t xml:space="preserve">Supplies </w:t>
      </w:r>
      <w:r w:rsidRPr="00903545">
        <w:rPr>
          <w:rFonts w:ascii="Times New Roman" w:hAnsi="Times New Roman"/>
          <w:sz w:val="24"/>
          <w:szCs w:val="24"/>
        </w:rPr>
        <w:t xml:space="preserve">– List costs necessary to carry out the project. Supplies are defined as expendable property having a useful life of less than one year or an acquisition cost of less than $100 per unit. </w:t>
      </w:r>
      <w:r w:rsidRPr="00903545">
        <w:rPr>
          <w:rFonts w:ascii="Times New Roman" w:hAnsi="Times New Roman"/>
          <w:color w:val="000000"/>
          <w:sz w:val="24"/>
          <w:szCs w:val="24"/>
        </w:rPr>
        <w:t>Generally, supplies include any materials that are expendable or consumed during the course of the project.</w:t>
      </w:r>
    </w:p>
    <w:p w:rsidR="00250000" w:rsidRPr="00903545" w:rsidRDefault="00250000" w:rsidP="00250000">
      <w:pPr>
        <w:pStyle w:val="NormalWeb"/>
        <w:jc w:val="both"/>
        <w:rPr>
          <w:rFonts w:ascii="Times New Roman" w:hAnsi="Times New Roman"/>
          <w:sz w:val="24"/>
          <w:szCs w:val="24"/>
        </w:rPr>
      </w:pPr>
      <w:r w:rsidRPr="00903545">
        <w:rPr>
          <w:rFonts w:ascii="Times New Roman" w:hAnsi="Times New Roman"/>
          <w:b/>
          <w:sz w:val="24"/>
          <w:szCs w:val="24"/>
        </w:rPr>
        <w:t xml:space="preserve">Travel /Training </w:t>
      </w:r>
      <w:r w:rsidRPr="00903545">
        <w:rPr>
          <w:rFonts w:ascii="Times New Roman" w:hAnsi="Times New Roman"/>
          <w:sz w:val="24"/>
          <w:szCs w:val="24"/>
        </w:rPr>
        <w:t xml:space="preserve">– </w:t>
      </w:r>
      <w:r w:rsidRPr="00903545">
        <w:rPr>
          <w:rFonts w:ascii="Times New Roman" w:hAnsi="Times New Roman"/>
          <w:color w:val="000000"/>
          <w:sz w:val="24"/>
          <w:szCs w:val="24"/>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250000" w:rsidRPr="00903545" w:rsidRDefault="00250000" w:rsidP="00250000">
      <w:pPr>
        <w:pStyle w:val="BodyText"/>
        <w:rPr>
          <w:rFonts w:ascii="Times New Roman" w:hAnsi="Times New Roman"/>
          <w:b w:val="0"/>
          <w:bCs w:val="0"/>
        </w:rPr>
      </w:pPr>
      <w:r w:rsidRPr="00903545">
        <w:rPr>
          <w:rFonts w:ascii="Times New Roman" w:hAnsi="Times New Roman"/>
          <w:bCs w:val="0"/>
        </w:rPr>
        <w:t>Other Direct Costs</w:t>
      </w:r>
      <w:r w:rsidRPr="00903545">
        <w:rPr>
          <w:rFonts w:ascii="Times New Roman" w:hAnsi="Times New Roman"/>
          <w:b w:val="0"/>
          <w:bCs w:val="0"/>
        </w:rPr>
        <w:t xml:space="preserve"> – Not applicable to OPSC Applicants.</w:t>
      </w:r>
    </w:p>
    <w:p w:rsidR="00250000" w:rsidRPr="00903545" w:rsidRDefault="00250000" w:rsidP="00250000">
      <w:pPr>
        <w:pStyle w:val="BodyText"/>
        <w:rPr>
          <w:rFonts w:ascii="Times New Roman" w:hAnsi="Times New Roman"/>
          <w:b w:val="0"/>
          <w:bCs w:val="0"/>
        </w:rPr>
      </w:pPr>
    </w:p>
    <w:p w:rsidR="00250000" w:rsidRPr="00903545" w:rsidRDefault="00250000" w:rsidP="00250000">
      <w:pPr>
        <w:pStyle w:val="BodyText"/>
        <w:rPr>
          <w:rFonts w:ascii="Times New Roman" w:hAnsi="Times New Roman"/>
          <w:b w:val="0"/>
          <w:bCs w:val="0"/>
        </w:rPr>
      </w:pPr>
      <w:r w:rsidRPr="00903545">
        <w:rPr>
          <w:rFonts w:ascii="Times New Roman" w:hAnsi="Times New Roman"/>
          <w:bCs w:val="0"/>
        </w:rPr>
        <w:t>Indirect Costs</w:t>
      </w:r>
      <w:r w:rsidRPr="00903545">
        <w:rPr>
          <w:rFonts w:ascii="Times New Roman" w:hAnsi="Times New Roman"/>
          <w:b w:val="0"/>
          <w:bCs w:val="0"/>
        </w:rPr>
        <w:t xml:space="preserve"> - Not applicable to OPSC Applicants</w:t>
      </w: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45607E" w:rsidP="0045607E">
      <w:pPr>
        <w:pStyle w:val="BodyText"/>
        <w:ind w:left="720"/>
        <w:rPr>
          <w:rFonts w:ascii="Times New Roman" w:hAnsi="Times New Roman"/>
          <w:b w:val="0"/>
          <w:bCs w:val="0"/>
        </w:rPr>
      </w:pPr>
    </w:p>
    <w:p w:rsidR="0045607E" w:rsidRDefault="001441E6" w:rsidP="002215E8">
      <w:pPr>
        <w:pStyle w:val="BodyText"/>
        <w:rPr>
          <w:rFonts w:ascii="Times New Roman" w:hAnsi="Times New Roman"/>
          <w:b w:val="0"/>
          <w:bCs w:val="0"/>
        </w:rPr>
      </w:pPr>
      <w:r>
        <w:rPr>
          <w:rFonts w:ascii="Times New Roman" w:hAnsi="Times New Roman"/>
          <w:b w:val="0"/>
          <w:bCs w:val="0"/>
        </w:rPr>
        <w:t xml:space="preserve">Each item </w:t>
      </w:r>
      <w:r w:rsidR="00B61A02">
        <w:rPr>
          <w:rFonts w:ascii="Times New Roman" w:hAnsi="Times New Roman"/>
          <w:b w:val="0"/>
          <w:bCs w:val="0"/>
        </w:rPr>
        <w:t xml:space="preserve">in a category </w:t>
      </w:r>
      <w:r>
        <w:rPr>
          <w:rFonts w:ascii="Times New Roman" w:hAnsi="Times New Roman"/>
          <w:b w:val="0"/>
          <w:bCs w:val="0"/>
        </w:rPr>
        <w:t xml:space="preserve">should not exceed 350 words. </w:t>
      </w:r>
    </w:p>
    <w:p w:rsidR="0045607E" w:rsidRPr="00F16964" w:rsidRDefault="0045607E" w:rsidP="0045607E">
      <w:pPr>
        <w:pStyle w:val="BodyText"/>
        <w:ind w:left="720"/>
        <w:rPr>
          <w:rFonts w:ascii="Times New Roman" w:hAnsi="Times New Roman"/>
          <w:b w:val="0"/>
          <w:bCs w:val="0"/>
        </w:rPr>
      </w:pPr>
    </w:p>
    <w:p w:rsidR="00614412" w:rsidRPr="006C48E0" w:rsidRDefault="00614412" w:rsidP="006C48E0">
      <w:pPr>
        <w:rPr>
          <w:rFonts w:ascii="Times New Roman" w:hAnsi="Times New Roman" w:cs="Times New Roman"/>
          <w:b/>
          <w:sz w:val="28"/>
          <w:szCs w:val="28"/>
        </w:rPr>
      </w:pPr>
      <w:r w:rsidRPr="00614412">
        <w:rPr>
          <w:rFonts w:ascii="Times New Roman" w:eastAsia="Times New Roman" w:hAnsi="Times New Roman" w:cs="Times New Roman"/>
          <w:b/>
          <w:color w:val="000000"/>
          <w:sz w:val="24"/>
          <w:szCs w:val="24"/>
          <w:u w:val="single"/>
        </w:rPr>
        <w:t>Personnel</w:t>
      </w:r>
    </w:p>
    <w:p w:rsidR="00E36C5A" w:rsidRDefault="00684CED" w:rsidP="00684CED">
      <w:pPr>
        <w:spacing w:after="10" w:line="248" w:lineRule="auto"/>
        <w:ind w:left="-5" w:right="13" w:hanging="10"/>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Position Type:</w:t>
      </w:r>
      <w:r w:rsidRPr="00614412">
        <w:rPr>
          <w:rFonts w:ascii="Times New Roman" w:eastAsia="Times New Roman" w:hAnsi="Times New Roman" w:cs="Times New Roman"/>
          <w:color w:val="000000"/>
          <w:sz w:val="24"/>
          <w:szCs w:val="24"/>
        </w:rPr>
        <w:t xml:space="preserve"> </w:t>
      </w:r>
    </w:p>
    <w:p w:rsidR="00684CED" w:rsidRPr="00D5763E" w:rsidRDefault="009C5185" w:rsidP="00E36C5A">
      <w:p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many years has OPSC funded</w:t>
      </w:r>
      <w:r w:rsidR="00684CED" w:rsidRPr="00614412">
        <w:rPr>
          <w:rFonts w:ascii="Times New Roman" w:eastAsia="Times New Roman" w:hAnsi="Times New Roman" w:cs="Times New Roman"/>
          <w:b/>
          <w:color w:val="000000"/>
          <w:sz w:val="24"/>
          <w:szCs w:val="24"/>
        </w:rPr>
        <w:t xml:space="preserve"> this</w:t>
      </w:r>
      <w:r w:rsidR="00684CED" w:rsidRPr="00D5763E">
        <w:rPr>
          <w:rFonts w:ascii="Times New Roman" w:eastAsia="Times New Roman" w:hAnsi="Times New Roman" w:cs="Times New Roman"/>
          <w:b/>
          <w:color w:val="000000"/>
          <w:sz w:val="24"/>
          <w:szCs w:val="24"/>
        </w:rPr>
        <w:t xml:space="preserve">? </w:t>
      </w:r>
    </w:p>
    <w:p w:rsidR="00D5763E" w:rsidRDefault="00D5763E" w:rsidP="00684CED">
      <w:pPr>
        <w:spacing w:after="10" w:line="248" w:lineRule="auto"/>
        <w:ind w:left="-5" w:right="13" w:hanging="1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Is this position currently filled</w:t>
      </w:r>
      <w:r w:rsidRPr="00D5763E">
        <w:rPr>
          <w:rFonts w:ascii="Times New Roman" w:eastAsia="Times New Roman" w:hAnsi="Times New Roman" w:cs="Times New Roman"/>
          <w:b/>
          <w:color w:val="000000"/>
          <w:sz w:val="24"/>
          <w:szCs w:val="24"/>
        </w:rPr>
        <w:t xml:space="preserve">? </w:t>
      </w:r>
      <w:r w:rsidR="00E36C5A">
        <w:rPr>
          <w:rFonts w:ascii="Times New Roman" w:eastAsia="Times New Roman" w:hAnsi="Times New Roman" w:cs="Times New Roman"/>
          <w:color w:val="000000"/>
          <w:sz w:val="24"/>
          <w:szCs w:val="24"/>
        </w:rPr>
        <w:t xml:space="preserve"> </w:t>
      </w:r>
    </w:p>
    <w:p w:rsidR="00684CED" w:rsidRPr="00614412" w:rsidRDefault="00684CED" w:rsidP="00684CED">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D5763E">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84CED" w:rsidRPr="00614412" w:rsidRDefault="00684CED" w:rsidP="00D5763E">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bl>
    <w:p w:rsidR="00684CED" w:rsidRPr="00614412" w:rsidRDefault="00684CED" w:rsidP="00684CED">
      <w:pPr>
        <w:spacing w:after="10" w:line="248" w:lineRule="auto"/>
        <w:ind w:left="10" w:right="6" w:hanging="10"/>
        <w:jc w:val="both"/>
        <w:rPr>
          <w:rFonts w:ascii="Times New Roman" w:eastAsia="Times New Roman" w:hAnsi="Times New Roman" w:cs="Times New Roman"/>
          <w:color w:val="000000"/>
          <w:sz w:val="24"/>
          <w:szCs w:val="24"/>
        </w:rPr>
      </w:pPr>
    </w:p>
    <w:p w:rsidR="00684CED" w:rsidRPr="00614412" w:rsidRDefault="00684CED" w:rsidP="00684CED">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Describe the position</w:t>
      </w:r>
      <w:r w:rsidR="009E38C9">
        <w:rPr>
          <w:rFonts w:ascii="Times New Roman" w:eastAsia="Times New Roman" w:hAnsi="Times New Roman" w:cs="Times New Roman"/>
          <w:b/>
          <w:color w:val="000000"/>
          <w:sz w:val="24"/>
          <w:szCs w:val="24"/>
        </w:rPr>
        <w:t>:</w:t>
      </w:r>
    </w:p>
    <w:p w:rsidR="00E61320" w:rsidRDefault="00E61320"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E36C5A" w:rsidRDefault="00E36C5A" w:rsidP="006C48E0">
      <w:pPr>
        <w:spacing w:after="10" w:line="248" w:lineRule="auto"/>
        <w:ind w:right="13"/>
        <w:jc w:val="both"/>
        <w:rPr>
          <w:rFonts w:ascii="Times New Roman" w:eastAsia="Times New Roman" w:hAnsi="Times New Roman" w:cs="Times New Roman"/>
          <w:b/>
          <w:color w:val="000000"/>
          <w:sz w:val="24"/>
          <w:szCs w:val="24"/>
        </w:rPr>
      </w:pPr>
    </w:p>
    <w:p w:rsidR="00E36C5A" w:rsidRDefault="00614412" w:rsidP="00614412">
      <w:pPr>
        <w:spacing w:after="10" w:line="248" w:lineRule="auto"/>
        <w:ind w:left="-5" w:right="13" w:hanging="10"/>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Position Type:</w:t>
      </w:r>
      <w:r w:rsidRPr="00614412">
        <w:rPr>
          <w:rFonts w:ascii="Times New Roman" w:eastAsia="Times New Roman" w:hAnsi="Times New Roman" w:cs="Times New Roman"/>
          <w:color w:val="000000"/>
          <w:sz w:val="24"/>
          <w:szCs w:val="24"/>
        </w:rPr>
        <w:t xml:space="preserve"> </w:t>
      </w:r>
    </w:p>
    <w:p w:rsid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rPr>
        <w:t>How many years has O</w:t>
      </w:r>
      <w:r w:rsidR="009C5185">
        <w:rPr>
          <w:rFonts w:ascii="Times New Roman" w:eastAsia="Times New Roman" w:hAnsi="Times New Roman" w:cs="Times New Roman"/>
          <w:b/>
          <w:color w:val="000000"/>
          <w:sz w:val="24"/>
          <w:szCs w:val="24"/>
        </w:rPr>
        <w:t>PSC funded this</w:t>
      </w:r>
      <w:r w:rsidRPr="00D5763E">
        <w:rPr>
          <w:rFonts w:ascii="Times New Roman" w:eastAsia="Times New Roman" w:hAnsi="Times New Roman" w:cs="Times New Roman"/>
          <w:b/>
          <w:color w:val="000000"/>
          <w:sz w:val="24"/>
          <w:szCs w:val="24"/>
        </w:rPr>
        <w:t xml:space="preserve">? </w:t>
      </w:r>
      <w:r w:rsidR="00D5763E">
        <w:rPr>
          <w:rFonts w:ascii="Times New Roman" w:eastAsia="Times New Roman" w:hAnsi="Times New Roman" w:cs="Times New Roman"/>
          <w:b/>
          <w:color w:val="000000"/>
          <w:sz w:val="24"/>
          <w:szCs w:val="24"/>
          <w:u w:val="single"/>
        </w:rPr>
        <w:t xml:space="preserve"> </w:t>
      </w:r>
    </w:p>
    <w:p w:rsidR="00614412" w:rsidRDefault="00D5763E" w:rsidP="00E36C5A">
      <w:pPr>
        <w:spacing w:after="10" w:line="248" w:lineRule="auto"/>
        <w:ind w:left="-5" w:right="13" w:hanging="10"/>
        <w:jc w:val="both"/>
        <w:rPr>
          <w:rFonts w:ascii="Times New Roman" w:eastAsia="Times New Roman" w:hAnsi="Times New Roman" w:cs="Times New Roman"/>
          <w:b/>
          <w:color w:val="000000"/>
          <w:sz w:val="24"/>
          <w:szCs w:val="24"/>
        </w:rPr>
      </w:pPr>
      <w:r w:rsidRPr="00D5763E">
        <w:rPr>
          <w:rFonts w:ascii="Times New Roman" w:eastAsia="Times New Roman" w:hAnsi="Times New Roman" w:cs="Times New Roman"/>
          <w:b/>
          <w:color w:val="000000"/>
          <w:sz w:val="24"/>
          <w:szCs w:val="24"/>
        </w:rPr>
        <w:t xml:space="preserve">Is this positon currently filled?  </w:t>
      </w:r>
    </w:p>
    <w:p w:rsidR="00E36C5A" w:rsidRPr="00D5763E" w:rsidRDefault="00E36C5A" w:rsidP="00E36C5A">
      <w:pPr>
        <w:spacing w:after="10" w:line="248" w:lineRule="auto"/>
        <w:ind w:left="-5" w:right="13" w:hanging="10"/>
        <w:jc w:val="both"/>
        <w:rPr>
          <w:rFonts w:ascii="Times New Roman" w:eastAsia="Times New Roman" w:hAnsi="Times New Roman" w:cs="Times New Roman"/>
          <w:b/>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themeColor="text1"/>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p w:rsidR="00E61320" w:rsidRDefault="00E61320">
      <w:pPr>
        <w:rPr>
          <w:rFonts w:ascii="Times New Roman" w:eastAsia="Times New Roman" w:hAnsi="Times New Roman" w:cs="Times New Roman"/>
          <w:b/>
          <w:color w:val="000000"/>
          <w:sz w:val="24"/>
          <w:szCs w:val="24"/>
        </w:rPr>
      </w:pPr>
    </w:p>
    <w:p w:rsidR="00614412" w:rsidRP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Describe the position</w:t>
      </w:r>
      <w:r w:rsidR="009E38C9">
        <w:rPr>
          <w:rFonts w:ascii="Times New Roman" w:eastAsia="Times New Roman" w:hAnsi="Times New Roman" w:cs="Times New Roman"/>
          <w:b/>
          <w:color w:val="000000"/>
          <w:sz w:val="24"/>
          <w:szCs w:val="24"/>
        </w:rPr>
        <w:t>:</w:t>
      </w:r>
    </w:p>
    <w:p w:rsid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rsidP="00614412">
      <w:pPr>
        <w:spacing w:after="10" w:line="248" w:lineRule="auto"/>
        <w:ind w:left="10" w:right="6" w:hanging="10"/>
        <w:jc w:val="both"/>
        <w:rPr>
          <w:rFonts w:ascii="Times New Roman" w:eastAsia="Times New Roman" w:hAnsi="Times New Roman" w:cs="Times New Roman"/>
          <w:color w:val="000000"/>
          <w:sz w:val="24"/>
          <w:szCs w:val="24"/>
        </w:rPr>
      </w:pPr>
    </w:p>
    <w:p w:rsidR="00E36C5A" w:rsidRDefault="00E36C5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14412" w:rsidRPr="00614412" w:rsidRDefault="00614412" w:rsidP="00614412">
      <w:pPr>
        <w:spacing w:after="10" w:line="248" w:lineRule="auto"/>
        <w:ind w:left="10" w:right="6" w:hanging="1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t>Contracts and Consultants</w:t>
      </w:r>
    </w:p>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Service</w:t>
      </w:r>
      <w:r w:rsidR="00614412" w:rsidRPr="00614412">
        <w:rPr>
          <w:rFonts w:ascii="Times New Roman" w:eastAsia="Times New Roman" w:hAnsi="Times New Roman" w:cs="Times New Roman"/>
          <w:b/>
          <w:color w:val="000000"/>
          <w:sz w:val="24"/>
          <w:szCs w:val="24"/>
        </w:rPr>
        <w:t xml:space="preserve"> Type:</w:t>
      </w:r>
    </w:p>
    <w:p w:rsidR="00614412" w:rsidRPr="00E54E00"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w:t>
      </w:r>
      <w:r w:rsidR="009C5185">
        <w:rPr>
          <w:rFonts w:ascii="Times New Roman" w:eastAsia="Times New Roman" w:hAnsi="Times New Roman" w:cs="Times New Roman"/>
          <w:b/>
          <w:color w:val="000000"/>
          <w:sz w:val="24"/>
          <w:szCs w:val="24"/>
        </w:rPr>
        <w:t>PSC funded this</w:t>
      </w:r>
      <w:r w:rsidRPr="00E54E00">
        <w:rPr>
          <w:rFonts w:ascii="Times New Roman" w:eastAsia="Times New Roman" w:hAnsi="Times New Roman" w:cs="Times New Roman"/>
          <w:b/>
          <w:color w:val="000000"/>
          <w:sz w:val="24"/>
          <w:szCs w:val="24"/>
        </w:rPr>
        <w:t xml:space="preserve">? </w:t>
      </w:r>
    </w:p>
    <w:p w:rsidR="00E61320" w:rsidRPr="00614412" w:rsidRDefault="00E61320" w:rsidP="00614412">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E61320">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E61320">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45607E">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E7E6E6" w:themeFill="background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614412" w:rsidRPr="00614412" w:rsidRDefault="009E38C9" w:rsidP="00614412">
      <w:pPr>
        <w:spacing w:after="10" w:line="248" w:lineRule="auto"/>
        <w:ind w:left="-5" w:right="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position:</w:t>
      </w: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E36C5A" w:rsidRDefault="00E36C5A" w:rsidP="009E38C9">
      <w:pPr>
        <w:spacing w:after="0"/>
        <w:rPr>
          <w:rFonts w:ascii="Times New Roman" w:eastAsia="Times New Roman" w:hAnsi="Times New Roman" w:cs="Times New Roman"/>
          <w:b/>
          <w:color w:val="000000"/>
          <w:sz w:val="24"/>
          <w:szCs w:val="24"/>
        </w:rPr>
      </w:pPr>
    </w:p>
    <w:p w:rsidR="00614412" w:rsidRPr="00614412" w:rsidRDefault="00614412" w:rsidP="009E38C9">
      <w:pPr>
        <w:spacing w:after="0"/>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Service Type:</w:t>
      </w:r>
      <w:r w:rsidRPr="00614412">
        <w:rPr>
          <w:rFonts w:ascii="Times New Roman" w:eastAsia="Times New Roman" w:hAnsi="Times New Roman" w:cs="Times New Roman"/>
          <w:color w:val="000000"/>
          <w:sz w:val="24"/>
          <w:szCs w:val="24"/>
        </w:rPr>
        <w:t xml:space="preserve">  </w:t>
      </w:r>
    </w:p>
    <w:p w:rsidR="00614412" w:rsidRPr="00E54E00" w:rsidRDefault="00614412" w:rsidP="009E38C9">
      <w:pPr>
        <w:spacing w:after="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OPSC funded this</w:t>
      </w:r>
      <w:r w:rsidRPr="00E54E00">
        <w:rPr>
          <w:rFonts w:ascii="Times New Roman" w:eastAsia="Times New Roman" w:hAnsi="Times New Roman" w:cs="Times New Roman"/>
          <w:b/>
          <w:color w:val="000000"/>
          <w:sz w:val="24"/>
          <w:szCs w:val="24"/>
        </w:rPr>
        <w:t xml:space="preserve">? </w:t>
      </w:r>
    </w:p>
    <w:p w:rsidR="00614412" w:rsidRPr="00614412" w:rsidRDefault="00614412"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AF1AAC">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right="6"/>
        <w:jc w:val="both"/>
        <w:rPr>
          <w:rFonts w:ascii="Times New Roman" w:eastAsia="Times New Roman" w:hAnsi="Times New Roman" w:cs="Times New Roman"/>
          <w:color w:val="000000"/>
          <w:sz w:val="24"/>
          <w:szCs w:val="24"/>
        </w:rPr>
      </w:pPr>
    </w:p>
    <w:p w:rsidR="00614412" w:rsidRPr="00614412" w:rsidRDefault="009E38C9" w:rsidP="00614412">
      <w:pPr>
        <w:spacing w:after="10" w:line="248" w:lineRule="auto"/>
        <w:ind w:left="-5" w:right="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service:</w:t>
      </w:r>
    </w:p>
    <w:p w:rsidR="00E36C5A" w:rsidRDefault="00E36C5A">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614412" w:rsidRPr="00614412" w:rsidRDefault="00614412" w:rsidP="00614412">
      <w:pPr>
        <w:spacing w:after="10" w:line="248" w:lineRule="auto"/>
        <w:ind w:left="10" w:right="6" w:hanging="1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t>Supplies</w:t>
      </w:r>
    </w:p>
    <w:p w:rsidR="00614412" w:rsidRPr="00614412" w:rsidRDefault="00614412" w:rsidP="00614412">
      <w:pPr>
        <w:spacing w:after="10" w:line="248" w:lineRule="auto"/>
        <w:ind w:left="10" w:right="6" w:hanging="10"/>
        <w:jc w:val="both"/>
        <w:rPr>
          <w:rFonts w:ascii="Times New Roman" w:eastAsia="Times New Roman" w:hAnsi="Times New Roman" w:cs="Times New Roman"/>
          <w:b/>
          <w:color w:val="000000"/>
          <w:sz w:val="24"/>
          <w:szCs w:val="24"/>
          <w:u w:val="single"/>
        </w:rPr>
      </w:pP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Supply</w:t>
      </w:r>
      <w:r w:rsidR="00614412" w:rsidRPr="00614412">
        <w:rPr>
          <w:rFonts w:ascii="Times New Roman" w:eastAsia="Times New Roman" w:hAnsi="Times New Roman" w:cs="Times New Roman"/>
          <w:b/>
          <w:color w:val="000000"/>
          <w:sz w:val="24"/>
          <w:szCs w:val="24"/>
        </w:rPr>
        <w:t xml:space="preserve"> Type:</w:t>
      </w:r>
      <w:r w:rsidR="00614412" w:rsidRPr="00614412">
        <w:rPr>
          <w:rFonts w:ascii="Times New Roman" w:eastAsia="Times New Roman" w:hAnsi="Times New Roman" w:cs="Times New Roman"/>
          <w:color w:val="000000"/>
          <w:sz w:val="24"/>
          <w:szCs w:val="24"/>
        </w:rPr>
        <w:t xml:space="preserve">  </w:t>
      </w:r>
    </w:p>
    <w:p w:rsidR="00614412" w:rsidRP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rPr>
        <w:t>How many years has OPSC funded this</w:t>
      </w:r>
      <w:r w:rsidRPr="00E54E00">
        <w:rPr>
          <w:rFonts w:ascii="Times New Roman" w:eastAsia="Times New Roman" w:hAnsi="Times New Roman" w:cs="Times New Roman"/>
          <w:b/>
          <w:color w:val="000000"/>
          <w:sz w:val="24"/>
          <w:szCs w:val="24"/>
        </w:rPr>
        <w:t xml:space="preserve">? </w:t>
      </w:r>
      <w:r w:rsidR="00E54E00">
        <w:rPr>
          <w:rFonts w:ascii="Times New Roman" w:eastAsia="Times New Roman" w:hAnsi="Times New Roman" w:cs="Times New Roman"/>
          <w:b/>
          <w:color w:val="000000"/>
          <w:sz w:val="24"/>
          <w:szCs w:val="24"/>
          <w:u w:val="single"/>
        </w:rPr>
        <w:t xml:space="preserve"> </w:t>
      </w:r>
    </w:p>
    <w:p w:rsidR="00614412" w:rsidRPr="00614412" w:rsidRDefault="00614412"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highlight w:val="black"/>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614412" w:rsidRPr="00614412" w:rsidRDefault="009E38C9" w:rsidP="00614412">
      <w:pPr>
        <w:spacing w:after="10" w:line="248" w:lineRule="auto"/>
        <w:ind w:left="-5" w:right="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service:</w:t>
      </w: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614412" w:rsidRPr="00614412" w:rsidRDefault="00614412" w:rsidP="00614412">
      <w:pPr>
        <w:spacing w:after="10" w:line="248" w:lineRule="auto"/>
        <w:ind w:right="13"/>
        <w:jc w:val="both"/>
        <w:rPr>
          <w:rFonts w:ascii="Times New Roman" w:eastAsia="Times New Roman" w:hAnsi="Times New Roman" w:cs="Times New Roman"/>
          <w:b/>
          <w:color w:val="000000" w:themeColor="text1"/>
          <w:sz w:val="24"/>
          <w:szCs w:val="24"/>
          <w:u w:val="single"/>
        </w:rPr>
      </w:pPr>
      <w:r w:rsidRPr="00614412">
        <w:rPr>
          <w:rFonts w:ascii="Times New Roman" w:eastAsia="Times New Roman" w:hAnsi="Times New Roman" w:cs="Times New Roman"/>
          <w:b/>
          <w:color w:val="000000" w:themeColor="text1"/>
          <w:sz w:val="24"/>
          <w:szCs w:val="24"/>
          <w:u w:val="single"/>
        </w:rPr>
        <w:t xml:space="preserve">Equipment </w:t>
      </w:r>
    </w:p>
    <w:p w:rsidR="00614412" w:rsidRPr="00614412" w:rsidRDefault="00614412" w:rsidP="00614412">
      <w:pPr>
        <w:spacing w:after="0"/>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color w:val="000000"/>
          <w:sz w:val="24"/>
          <w:szCs w:val="24"/>
        </w:rPr>
        <w:t xml:space="preserve"> </w:t>
      </w: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Equipment </w:t>
      </w:r>
      <w:r w:rsidR="00614412" w:rsidRPr="00614412">
        <w:rPr>
          <w:rFonts w:ascii="Times New Roman" w:eastAsia="Times New Roman" w:hAnsi="Times New Roman" w:cs="Times New Roman"/>
          <w:b/>
          <w:color w:val="000000"/>
          <w:sz w:val="24"/>
          <w:szCs w:val="24"/>
        </w:rPr>
        <w:t>Type:</w:t>
      </w:r>
      <w:r w:rsidR="00614412" w:rsidRPr="00614412">
        <w:rPr>
          <w:rFonts w:ascii="Times New Roman" w:eastAsia="Times New Roman" w:hAnsi="Times New Roman" w:cs="Times New Roman"/>
          <w:color w:val="000000"/>
          <w:sz w:val="24"/>
          <w:szCs w:val="24"/>
        </w:rPr>
        <w:t xml:space="preserve"> </w:t>
      </w:r>
    </w:p>
    <w:p w:rsid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OPSC funded this</w:t>
      </w:r>
      <w:r w:rsidRPr="00E54E00">
        <w:rPr>
          <w:rFonts w:ascii="Times New Roman" w:eastAsia="Times New Roman" w:hAnsi="Times New Roman" w:cs="Times New Roman"/>
          <w:b/>
          <w:color w:val="000000"/>
          <w:sz w:val="24"/>
          <w:szCs w:val="24"/>
        </w:rPr>
        <w:t xml:space="preserve">? </w:t>
      </w:r>
    </w:p>
    <w:p w:rsidR="00E36C5A" w:rsidRPr="00614412" w:rsidRDefault="00E36C5A"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E90386">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rsidR="00614412" w:rsidRPr="00614412" w:rsidRDefault="009E38C9" w:rsidP="00614412">
      <w:pPr>
        <w:spacing w:after="10" w:line="248" w:lineRule="auto"/>
        <w:ind w:left="-5" w:right="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service:</w:t>
      </w:r>
    </w:p>
    <w:p w:rsidR="00614412" w:rsidRPr="00614412" w:rsidRDefault="00614412" w:rsidP="00614412">
      <w:pPr>
        <w:spacing w:after="10" w:line="248" w:lineRule="auto"/>
        <w:ind w:left="-5" w:right="13"/>
        <w:jc w:val="both"/>
        <w:rPr>
          <w:rFonts w:ascii="Times New Roman" w:eastAsia="Times New Roman" w:hAnsi="Times New Roman" w:cs="Times New Roman"/>
          <w:color w:val="000000"/>
          <w:sz w:val="24"/>
          <w:szCs w:val="24"/>
        </w:rPr>
      </w:pPr>
    </w:p>
    <w:p w:rsidR="00E90386" w:rsidRDefault="00E90386">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614412" w:rsidRPr="00614412" w:rsidRDefault="00614412" w:rsidP="00614412">
      <w:pPr>
        <w:spacing w:after="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t>Staff Training and Travel</w:t>
      </w:r>
    </w:p>
    <w:p w:rsidR="00614412" w:rsidRPr="00614412" w:rsidRDefault="00614412" w:rsidP="00614412">
      <w:pPr>
        <w:spacing w:after="0"/>
        <w:jc w:val="both"/>
        <w:rPr>
          <w:rFonts w:ascii="Times New Roman" w:eastAsia="Times New Roman" w:hAnsi="Times New Roman" w:cs="Times New Roman"/>
          <w:color w:val="000000"/>
          <w:sz w:val="24"/>
          <w:szCs w:val="24"/>
        </w:rPr>
      </w:pPr>
    </w:p>
    <w:p w:rsidR="00614412" w:rsidRPr="00614412" w:rsidRDefault="00B60128"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Training</w:t>
      </w:r>
      <w:r w:rsidR="00614412" w:rsidRPr="00614412">
        <w:rPr>
          <w:rFonts w:ascii="Times New Roman" w:eastAsia="Times New Roman" w:hAnsi="Times New Roman" w:cs="Times New Roman"/>
          <w:b/>
          <w:color w:val="000000"/>
          <w:sz w:val="24"/>
          <w:szCs w:val="24"/>
        </w:rPr>
        <w:t xml:space="preserve"> Type:</w:t>
      </w:r>
      <w:r w:rsidR="00614412" w:rsidRPr="00614412">
        <w:rPr>
          <w:rFonts w:ascii="Times New Roman" w:eastAsia="Times New Roman" w:hAnsi="Times New Roman" w:cs="Times New Roman"/>
          <w:color w:val="000000"/>
          <w:sz w:val="24"/>
          <w:szCs w:val="24"/>
        </w:rPr>
        <w:t xml:space="preserve"> </w:t>
      </w:r>
    </w:p>
    <w:p w:rsid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OPSC funded this</w:t>
      </w:r>
      <w:r w:rsidR="00191852">
        <w:rPr>
          <w:rFonts w:ascii="Times New Roman" w:eastAsia="Times New Roman" w:hAnsi="Times New Roman" w:cs="Times New Roman"/>
          <w:b/>
          <w:color w:val="000000"/>
          <w:sz w:val="24"/>
          <w:szCs w:val="24"/>
        </w:rPr>
        <w:t>?</w:t>
      </w:r>
      <w:r w:rsidRPr="00614412">
        <w:rPr>
          <w:rFonts w:ascii="Times New Roman" w:eastAsia="Times New Roman" w:hAnsi="Times New Roman" w:cs="Times New Roman"/>
          <w:b/>
          <w:color w:val="000000"/>
          <w:sz w:val="24"/>
          <w:szCs w:val="24"/>
        </w:rPr>
        <w:t xml:space="preserve"> </w:t>
      </w:r>
    </w:p>
    <w:p w:rsidR="00E36C5A" w:rsidRPr="00614412" w:rsidRDefault="00E36C5A"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2015</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Pr="00614412">
              <w:rPr>
                <w:rFonts w:ascii="Times New Roman" w:eastAsia="Times New Roman" w:hAnsi="Times New Roman" w:cs="Times New Roman"/>
                <w:b/>
                <w:color w:val="000000"/>
                <w:sz w:val="24"/>
                <w:szCs w:val="24"/>
              </w:rPr>
              <w:t xml:space="preserve"> half 2016</w:t>
            </w: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2017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funded by OPSC</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0"/>
        <w:jc w:val="both"/>
        <w:rPr>
          <w:rFonts w:ascii="Times New Roman" w:eastAsia="Times New Roman" w:hAnsi="Times New Roman" w:cs="Times New Roman"/>
          <w:color w:val="000000"/>
          <w:sz w:val="24"/>
          <w:szCs w:val="24"/>
        </w:rPr>
      </w:pPr>
    </w:p>
    <w:p w:rsidR="00614412" w:rsidRPr="00614412" w:rsidRDefault="009E38C9" w:rsidP="00614412">
      <w:pPr>
        <w:spacing w:after="10" w:line="248" w:lineRule="auto"/>
        <w:ind w:left="-5" w:right="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the </w:t>
      </w:r>
      <w:r w:rsidR="00B60128">
        <w:rPr>
          <w:rFonts w:ascii="Times New Roman" w:eastAsia="Times New Roman" w:hAnsi="Times New Roman" w:cs="Times New Roman"/>
          <w:b/>
          <w:color w:val="000000"/>
          <w:sz w:val="24"/>
          <w:szCs w:val="24"/>
        </w:rPr>
        <w:t>Training</w:t>
      </w:r>
      <w:r>
        <w:rPr>
          <w:rFonts w:ascii="Times New Roman" w:eastAsia="Times New Roman" w:hAnsi="Times New Roman" w:cs="Times New Roman"/>
          <w:b/>
          <w:color w:val="000000"/>
          <w:sz w:val="24"/>
          <w:szCs w:val="24"/>
        </w:rPr>
        <w:t>:</w:t>
      </w: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Pr="00F47303" w:rsidRDefault="00F47303" w:rsidP="00F47303">
      <w:pPr>
        <w:spacing w:after="0" w:line="240" w:lineRule="auto"/>
        <w:rPr>
          <w:rFonts w:ascii="Times New Roman" w:eastAsia="Times New Roman" w:hAnsi="Times New Roman" w:cs="Times New Roman"/>
          <w:b/>
          <w:bCs/>
          <w:sz w:val="32"/>
          <w:szCs w:val="24"/>
          <w:u w:val="single"/>
        </w:rPr>
      </w:pPr>
      <w:r w:rsidRPr="00F47303">
        <w:rPr>
          <w:rFonts w:ascii="Times New Roman" w:eastAsia="Times New Roman" w:hAnsi="Times New Roman" w:cs="Times New Roman"/>
          <w:b/>
          <w:bCs/>
          <w:sz w:val="32"/>
          <w:szCs w:val="24"/>
          <w:u w:val="single"/>
        </w:rPr>
        <w:t>Fact Sheet for Maryland Problem-Solving Court</w:t>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Date: </w:t>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Name of Court:</w:t>
      </w:r>
      <w:r w:rsidRPr="00F47303">
        <w:rPr>
          <w:rFonts w:ascii="Times New Roman" w:eastAsia="Times New Roman" w:hAnsi="Times New Roman" w:cs="Times New Roman"/>
          <w:sz w:val="24"/>
          <w:szCs w:val="24"/>
        </w:rPr>
        <w:t xml:space="preserve"> </w:t>
      </w:r>
      <w:r w:rsidRPr="00F47303">
        <w:rPr>
          <w:rFonts w:ascii="Times New Roman" w:eastAsia="Times New Roman" w:hAnsi="Times New Roman" w:cs="Times New Roman"/>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County</w:t>
      </w:r>
      <w:r w:rsidRPr="00F47303">
        <w:rPr>
          <w:rFonts w:ascii="Times New Roman" w:eastAsia="Times New Roman" w:hAnsi="Times New Roman" w:cs="Times New Roman"/>
          <w:sz w:val="24"/>
          <w:szCs w:val="24"/>
        </w:rPr>
        <w:t xml:space="preserve">: </w:t>
      </w:r>
      <w:r w:rsidRPr="00F47303">
        <w:rPr>
          <w:rFonts w:ascii="Times New Roman" w:eastAsia="Times New Roman" w:hAnsi="Times New Roman" w:cs="Times New Roman"/>
          <w:sz w:val="24"/>
          <w:szCs w:val="24"/>
        </w:rPr>
        <w:tab/>
      </w:r>
      <w:r w:rsidRPr="00F47303">
        <w:rPr>
          <w:rFonts w:ascii="Times New Roman" w:eastAsia="Times New Roman" w:hAnsi="Times New Roman" w:cs="Times New Roman"/>
          <w:sz w:val="24"/>
          <w:szCs w:val="24"/>
        </w:rPr>
        <w:tab/>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Court Address: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Administrative Judge: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 xml:space="preserve">Presiding Judge/Magistrate: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Court Administrator/Clerk:  </w:t>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 xml:space="preserve">PSC Coordinator: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Phone:</w:t>
      </w:r>
      <w:r w:rsidRPr="00F47303">
        <w:rPr>
          <w:rFonts w:ascii="Times New Roman" w:eastAsia="Times New Roman" w:hAnsi="Times New Roman" w:cs="Times New Roman"/>
          <w:sz w:val="24"/>
          <w:szCs w:val="24"/>
        </w:rPr>
        <w:t xml:space="preserve">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Email:</w:t>
      </w:r>
      <w:r w:rsidRPr="00F47303">
        <w:rPr>
          <w:rFonts w:ascii="Times New Roman" w:eastAsia="Times New Roman" w:hAnsi="Times New Roman" w:cs="Times New Roman"/>
          <w:b/>
          <w:bCs/>
          <w:sz w:val="24"/>
          <w:szCs w:val="24"/>
        </w:rPr>
        <w:tab/>
        <w:t xml:space="preserve"> </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Start Date (Month/Year):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Structure of Program: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Program Capacity: </w:t>
      </w:r>
      <w:r w:rsidRPr="00F47303">
        <w:rPr>
          <w:rFonts w:ascii="Times New Roman" w:eastAsia="Times New Roman" w:hAnsi="Times New Roman" w:cs="Times New Roman"/>
          <w:b/>
          <w:bCs/>
          <w:sz w:val="24"/>
          <w:szCs w:val="24"/>
        </w:rPr>
        <w:tab/>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Court Hearing:</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Treatment: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Supervision/Monitoring: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Types of Drug Testing: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Eligibility criteria: (i.e.: County residents, Non-violent offenses, etc…)</w:t>
      </w:r>
    </w:p>
    <w:p w:rsidR="00F47303" w:rsidRPr="00F47303" w:rsidRDefault="00F47303" w:rsidP="00F47303">
      <w:pPr>
        <w:spacing w:after="0" w:line="240" w:lineRule="auto"/>
        <w:rPr>
          <w:rFonts w:ascii="Times New Roman" w:eastAsia="Times New Roman" w:hAnsi="Times New Roman" w:cs="Times New Roman"/>
          <w:b/>
          <w:bCs/>
          <w:i/>
          <w:iCs/>
          <w:sz w:val="24"/>
          <w:szCs w:val="24"/>
        </w:rPr>
      </w:pPr>
      <w:r w:rsidRPr="00F47303">
        <w:rPr>
          <w:rFonts w:ascii="Times New Roman" w:eastAsia="Times New Roman" w:hAnsi="Times New Roman" w:cs="Times New Roman"/>
          <w:b/>
          <w:bCs/>
          <w:i/>
          <w:iCs/>
          <w:sz w:val="24"/>
          <w:szCs w:val="24"/>
        </w:rPr>
        <w:t>Offense and Offender Qualifiers:</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i/>
          <w:iCs/>
          <w:sz w:val="24"/>
          <w:szCs w:val="24"/>
        </w:rPr>
      </w:pPr>
      <w:r w:rsidRPr="00F47303">
        <w:rPr>
          <w:rFonts w:ascii="Times New Roman" w:eastAsia="Times New Roman" w:hAnsi="Times New Roman" w:cs="Times New Roman"/>
          <w:b/>
          <w:bCs/>
          <w:i/>
          <w:iCs/>
          <w:sz w:val="24"/>
          <w:szCs w:val="24"/>
        </w:rPr>
        <w:t xml:space="preserve">Offense and Offender Disqualifiers: </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Average Program Length: </w:t>
      </w:r>
    </w:p>
    <w:p w:rsidR="00E36C5A" w:rsidRDefault="00E36C5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16964" w:rsidRDefault="00F16964" w:rsidP="00F16964">
      <w:pPr>
        <w:spacing w:after="0" w:line="240" w:lineRule="auto"/>
        <w:rPr>
          <w:rFonts w:ascii="Times New Roman" w:hAnsi="Times New Roman" w:cs="Times New Roman"/>
          <w:b/>
          <w:sz w:val="24"/>
          <w:szCs w:val="24"/>
        </w:rPr>
      </w:pPr>
      <w:r w:rsidRPr="00FC6A11">
        <w:rPr>
          <w:rFonts w:ascii="Times New Roman" w:hAnsi="Times New Roman" w:cs="Times New Roman"/>
          <w:b/>
          <w:noProof/>
          <w:sz w:val="24"/>
          <w:szCs w:val="24"/>
        </w:rPr>
        <w:drawing>
          <wp:anchor distT="0" distB="0" distL="114300" distR="114300" simplePos="0" relativeHeight="251664384" behindDoc="0" locked="0" layoutInCell="1" allowOverlap="1" wp14:anchorId="4505EC68" wp14:editId="0F4B2421">
            <wp:simplePos x="0" y="0"/>
            <wp:positionH relativeFrom="margin">
              <wp:posOffset>5114925</wp:posOffset>
            </wp:positionH>
            <wp:positionV relativeFrom="margin">
              <wp:posOffset>-285750</wp:posOffset>
            </wp:positionV>
            <wp:extent cx="1190625" cy="1152525"/>
            <wp:effectExtent l="0" t="0" r="9525" b="9525"/>
            <wp:wrapSquare wrapText="bothSides"/>
            <wp:docPr id="4" name="Picture 4"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A11">
        <w:rPr>
          <w:rFonts w:ascii="Times New Roman" w:hAnsi="Times New Roman" w:cs="Times New Roman"/>
          <w:b/>
          <w:noProof/>
          <w:sz w:val="24"/>
          <w:szCs w:val="24"/>
        </w:rPr>
        <w:drawing>
          <wp:anchor distT="0" distB="0" distL="114300" distR="114300" simplePos="0" relativeHeight="251663360" behindDoc="0" locked="0" layoutInCell="1" allowOverlap="1" wp14:anchorId="50B5D15E" wp14:editId="6A2DD2A5">
            <wp:simplePos x="0" y="0"/>
            <wp:positionH relativeFrom="column">
              <wp:posOffset>6995160</wp:posOffset>
            </wp:positionH>
            <wp:positionV relativeFrom="topMargin">
              <wp:posOffset>510540</wp:posOffset>
            </wp:positionV>
            <wp:extent cx="1190625" cy="1152525"/>
            <wp:effectExtent l="0" t="0" r="9525" b="9525"/>
            <wp:wrapSquare wrapText="bothSides"/>
            <wp:docPr id="5" name="Picture 5"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C5A">
        <w:rPr>
          <w:rFonts w:ascii="Times New Roman" w:hAnsi="Times New Roman" w:cs="Times New Roman"/>
          <w:b/>
          <w:sz w:val="24"/>
          <w:szCs w:val="24"/>
        </w:rPr>
        <w:t>A</w:t>
      </w:r>
      <w:r w:rsidRPr="00FC6A11">
        <w:rPr>
          <w:rFonts w:ascii="Times New Roman" w:hAnsi="Times New Roman" w:cs="Times New Roman"/>
          <w:b/>
          <w:sz w:val="24"/>
          <w:szCs w:val="24"/>
        </w:rPr>
        <w:t>dministrative Office of the Courts</w:t>
      </w:r>
    </w:p>
    <w:p w:rsidR="00F47303" w:rsidRDefault="00F47303" w:rsidP="00F16964">
      <w:pPr>
        <w:widowControl w:val="0"/>
        <w:autoSpaceDE w:val="0"/>
        <w:autoSpaceDN w:val="0"/>
        <w:adjustRightInd w:val="0"/>
        <w:spacing w:after="0" w:line="240" w:lineRule="auto"/>
        <w:rPr>
          <w:rFonts w:ascii="Times New Roman" w:hAnsi="Times New Roman" w:cs="Times New Roman"/>
          <w:b/>
          <w:caps/>
          <w:sz w:val="24"/>
          <w:szCs w:val="24"/>
        </w:rPr>
      </w:pPr>
    </w:p>
    <w:p w:rsidR="00F16964" w:rsidRPr="00FC6A11"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 xml:space="preserve">Office of Problem-solving Courts </w:t>
      </w:r>
    </w:p>
    <w:p w:rsidR="00F16964"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2001 Commerce Park Drive – Suite e</w:t>
      </w:r>
      <w:r>
        <w:rPr>
          <w:rFonts w:ascii="Times New Roman" w:hAnsi="Times New Roman" w:cs="Times New Roman"/>
          <w:b/>
          <w:caps/>
          <w:sz w:val="24"/>
          <w:szCs w:val="24"/>
        </w:rPr>
        <w:t>/</w:t>
      </w:r>
      <w:r w:rsidRPr="00FC6A11">
        <w:rPr>
          <w:rFonts w:ascii="Times New Roman" w:hAnsi="Times New Roman" w:cs="Times New Roman"/>
          <w:b/>
          <w:caps/>
          <w:sz w:val="24"/>
          <w:szCs w:val="24"/>
        </w:rPr>
        <w:t xml:space="preserve">f, </w:t>
      </w:r>
    </w:p>
    <w:p w:rsidR="00F16964" w:rsidRPr="00F47303"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Annapolis, MD 21401</w:t>
      </w:r>
    </w:p>
    <w:p w:rsidR="00F16964" w:rsidRDefault="00F16964" w:rsidP="00F16964">
      <w:pPr>
        <w:jc w:val="center"/>
        <w:rPr>
          <w:rFonts w:ascii="Times New Roman" w:hAnsi="Times New Roman" w:cs="Times New Roman"/>
          <w:sz w:val="24"/>
          <w:szCs w:val="24"/>
        </w:rPr>
      </w:pPr>
    </w:p>
    <w:p w:rsidR="00F16964" w:rsidRPr="00FC6A11" w:rsidRDefault="00F16964" w:rsidP="00F16964">
      <w:pPr>
        <w:jc w:val="center"/>
        <w:rPr>
          <w:rFonts w:ascii="Times New Roman" w:hAnsi="Times New Roman" w:cs="Times New Roman"/>
          <w:b/>
          <w:sz w:val="24"/>
          <w:szCs w:val="24"/>
        </w:rPr>
      </w:pPr>
      <w:r w:rsidRPr="00FC6A11">
        <w:rPr>
          <w:rFonts w:ascii="Times New Roman" w:hAnsi="Times New Roman" w:cs="Times New Roman"/>
          <w:b/>
          <w:sz w:val="24"/>
          <w:szCs w:val="24"/>
        </w:rPr>
        <w:t>P</w:t>
      </w:r>
      <w:r>
        <w:rPr>
          <w:rFonts w:ascii="Times New Roman" w:hAnsi="Times New Roman" w:cs="Times New Roman"/>
          <w:b/>
          <w:sz w:val="24"/>
          <w:szCs w:val="24"/>
        </w:rPr>
        <w:t xml:space="preserve">roblem </w:t>
      </w:r>
      <w:r w:rsidRPr="00FC6A11">
        <w:rPr>
          <w:rFonts w:ascii="Times New Roman" w:hAnsi="Times New Roman" w:cs="Times New Roman"/>
          <w:b/>
          <w:sz w:val="24"/>
          <w:szCs w:val="24"/>
        </w:rPr>
        <w:t>S</w:t>
      </w:r>
      <w:r>
        <w:rPr>
          <w:rFonts w:ascii="Times New Roman" w:hAnsi="Times New Roman" w:cs="Times New Roman"/>
          <w:b/>
          <w:sz w:val="24"/>
          <w:szCs w:val="24"/>
        </w:rPr>
        <w:t xml:space="preserve">olving </w:t>
      </w:r>
      <w:r w:rsidRPr="00FC6A11">
        <w:rPr>
          <w:rFonts w:ascii="Times New Roman" w:hAnsi="Times New Roman" w:cs="Times New Roman"/>
          <w:b/>
          <w:sz w:val="24"/>
          <w:szCs w:val="24"/>
        </w:rPr>
        <w:t>C</w:t>
      </w:r>
      <w:r>
        <w:rPr>
          <w:rFonts w:ascii="Times New Roman" w:hAnsi="Times New Roman" w:cs="Times New Roman"/>
          <w:b/>
          <w:sz w:val="24"/>
          <w:szCs w:val="24"/>
        </w:rPr>
        <w:t>ourts</w:t>
      </w:r>
      <w:r w:rsidRPr="00FC6A11">
        <w:rPr>
          <w:rFonts w:ascii="Times New Roman" w:hAnsi="Times New Roman" w:cs="Times New Roman"/>
          <w:b/>
          <w:sz w:val="24"/>
          <w:szCs w:val="24"/>
        </w:rPr>
        <w:t xml:space="preserve"> Discretionary Grant Application </w:t>
      </w:r>
    </w:p>
    <w:p w:rsidR="00F16964" w:rsidRDefault="00F16964" w:rsidP="00F16964">
      <w:pPr>
        <w:jc w:val="center"/>
        <w:rPr>
          <w:rFonts w:ascii="Times New Roman" w:hAnsi="Times New Roman" w:cs="Times New Roman"/>
          <w:b/>
          <w:sz w:val="24"/>
          <w:szCs w:val="24"/>
        </w:rPr>
      </w:pPr>
      <w:r w:rsidRPr="00FC6A11">
        <w:rPr>
          <w:rFonts w:ascii="Times New Roman" w:hAnsi="Times New Roman" w:cs="Times New Roman"/>
          <w:b/>
          <w:sz w:val="24"/>
          <w:szCs w:val="24"/>
        </w:rPr>
        <w:t>Checklist</w:t>
      </w:r>
    </w:p>
    <w:p w:rsidR="00F16964" w:rsidRPr="00FC6A11" w:rsidRDefault="00F16964" w:rsidP="00F16964">
      <w:pPr>
        <w:jc w:val="center"/>
        <w:rPr>
          <w:rFonts w:ascii="Times New Roman" w:hAnsi="Times New Roman" w:cs="Times New Roman"/>
          <w:b/>
          <w:sz w:val="24"/>
          <w:szCs w:val="24"/>
        </w:rPr>
      </w:pPr>
    </w:p>
    <w:p w:rsidR="00F47303" w:rsidRPr="00FC6A11" w:rsidRDefault="00F47303" w:rsidP="00F47303">
      <w:pPr>
        <w:jc w:val="center"/>
        <w:rPr>
          <w:rFonts w:ascii="Times New Roman" w:hAnsi="Times New Roman" w:cs="Times New Roman"/>
          <w:b/>
          <w:sz w:val="24"/>
          <w:szCs w:val="24"/>
        </w:rPr>
      </w:pPr>
    </w:p>
    <w:p w:rsidR="00F47303" w:rsidRPr="00FC6A11" w:rsidRDefault="00F47303" w:rsidP="00F47303">
      <w:pPr>
        <w:rPr>
          <w:rFonts w:ascii="Times New Roman" w:hAnsi="Times New Roman" w:cs="Times New Roman"/>
          <w:sz w:val="24"/>
          <w:szCs w:val="24"/>
        </w:rPr>
      </w:pPr>
      <w:r w:rsidRPr="00FC6A11">
        <w:rPr>
          <w:rFonts w:ascii="Times New Roman" w:hAnsi="Times New Roman" w:cs="Times New Roman"/>
          <w:sz w:val="24"/>
          <w:szCs w:val="24"/>
        </w:rPr>
        <w:t xml:space="preserve">This check list is intended as a tool to assist applicants to submit complete and timely applications.  This checklist does not need to be submitted with your application. </w:t>
      </w:r>
    </w:p>
    <w:p w:rsidR="00F47303" w:rsidRPr="00FC6A11" w:rsidRDefault="00F47303" w:rsidP="00F47303">
      <w:pPr>
        <w:jc w:val="center"/>
        <w:rPr>
          <w:rFonts w:ascii="Times New Roman" w:hAnsi="Times New Roman" w:cs="Times New Roman"/>
          <w:sz w:val="24"/>
          <w:szCs w:val="24"/>
        </w:rPr>
      </w:pPr>
    </w:p>
    <w:p w:rsidR="00F47303" w:rsidRPr="00FC6A11" w:rsidRDefault="00F47303" w:rsidP="00F47303">
      <w:pPr>
        <w:spacing w:after="0"/>
        <w:rPr>
          <w:rFonts w:ascii="Times New Roman" w:hAnsi="Times New Roman" w:cs="Times New Roman"/>
          <w:sz w:val="24"/>
          <w:szCs w:val="24"/>
        </w:rPr>
      </w:pPr>
      <w:r w:rsidRPr="00FC6A11">
        <w:rPr>
          <w:rFonts w:ascii="Times New Roman" w:hAnsi="Times New Roman" w:cs="Times New Roman"/>
          <w:sz w:val="24"/>
          <w:szCs w:val="24"/>
        </w:rPr>
        <w:t>____</w:t>
      </w:r>
      <w:r w:rsidRPr="00FC6A11">
        <w:rPr>
          <w:rFonts w:ascii="Times New Roman" w:hAnsi="Times New Roman" w:cs="Times New Roman"/>
          <w:sz w:val="24"/>
          <w:szCs w:val="24"/>
        </w:rPr>
        <w:tab/>
        <w:t>Grant Application Cover Sheet</w:t>
      </w:r>
    </w:p>
    <w:p w:rsidR="00F47303" w:rsidRPr="00FC6A11" w:rsidRDefault="00F47303" w:rsidP="00F47303">
      <w:pPr>
        <w:spacing w:after="0"/>
        <w:ind w:left="720"/>
        <w:rPr>
          <w:rFonts w:ascii="Times New Roman" w:hAnsi="Times New Roman" w:cs="Times New Roman"/>
          <w:sz w:val="24"/>
          <w:szCs w:val="24"/>
        </w:rPr>
      </w:pPr>
      <w:r w:rsidRPr="00FC6A11">
        <w:rPr>
          <w:rFonts w:ascii="Times New Roman" w:hAnsi="Times New Roman" w:cs="Times New Roman"/>
          <w:sz w:val="24"/>
          <w:szCs w:val="24"/>
        </w:rPr>
        <w:t>Si</w:t>
      </w:r>
      <w:r>
        <w:rPr>
          <w:rFonts w:ascii="Times New Roman" w:hAnsi="Times New Roman" w:cs="Times New Roman"/>
          <w:sz w:val="24"/>
          <w:szCs w:val="24"/>
        </w:rPr>
        <w:t>gn</w:t>
      </w:r>
      <w:r w:rsidRPr="00FC6A11">
        <w:rPr>
          <w:rFonts w:ascii="Times New Roman" w:hAnsi="Times New Roman" w:cs="Times New Roman"/>
          <w:sz w:val="24"/>
          <w:szCs w:val="24"/>
        </w:rPr>
        <w:t xml:space="preserve">ed by BOTH the Director/Administrative Authority and Financial Authority </w:t>
      </w:r>
    </w:p>
    <w:p w:rsidR="00F47303" w:rsidRPr="00FC6A11" w:rsidRDefault="00F47303" w:rsidP="00F47303">
      <w:pPr>
        <w:spacing w:after="0"/>
        <w:rPr>
          <w:rFonts w:ascii="Times New Roman" w:hAnsi="Times New Roman" w:cs="Times New Roman"/>
          <w:sz w:val="24"/>
          <w:szCs w:val="24"/>
        </w:rPr>
      </w:pPr>
    </w:p>
    <w:p w:rsidR="00F47303" w:rsidRDefault="00F47303" w:rsidP="00F47303">
      <w:pPr>
        <w:spacing w:after="0"/>
        <w:ind w:left="720" w:hanging="720"/>
        <w:rPr>
          <w:rFonts w:ascii="Times New Roman" w:hAnsi="Times New Roman" w:cs="Times New Roman"/>
          <w:sz w:val="24"/>
          <w:szCs w:val="24"/>
        </w:rPr>
      </w:pPr>
      <w:r w:rsidRPr="00FC6A11">
        <w:rPr>
          <w:rFonts w:ascii="Times New Roman" w:hAnsi="Times New Roman" w:cs="Times New Roman"/>
          <w:sz w:val="24"/>
          <w:szCs w:val="24"/>
        </w:rPr>
        <w:t xml:space="preserve">____ </w:t>
      </w:r>
      <w:r w:rsidRPr="00FC6A11">
        <w:rPr>
          <w:rFonts w:ascii="Times New Roman" w:hAnsi="Times New Roman" w:cs="Times New Roman"/>
          <w:sz w:val="24"/>
          <w:szCs w:val="24"/>
        </w:rPr>
        <w:tab/>
        <w:t xml:space="preserve">Budget Narrative/Workbook – </w:t>
      </w:r>
      <w:r>
        <w:rPr>
          <w:rFonts w:ascii="Times New Roman" w:hAnsi="Times New Roman" w:cs="Times New Roman"/>
          <w:sz w:val="24"/>
          <w:szCs w:val="24"/>
        </w:rPr>
        <w:t>Within each question requiring a response and the Budget Justification do not exceed 350 words per item.</w:t>
      </w:r>
    </w:p>
    <w:p w:rsidR="00F47303" w:rsidRPr="00FC6A11" w:rsidRDefault="00F47303" w:rsidP="00F47303">
      <w:pPr>
        <w:spacing w:after="0"/>
        <w:ind w:left="720" w:hanging="720"/>
        <w:rPr>
          <w:rFonts w:ascii="Times New Roman" w:hAnsi="Times New Roman" w:cs="Times New Roman"/>
          <w:sz w:val="24"/>
          <w:szCs w:val="24"/>
        </w:rPr>
      </w:pPr>
    </w:p>
    <w:p w:rsidR="00F47303" w:rsidRDefault="00F47303" w:rsidP="00F47303">
      <w:pPr>
        <w:spacing w:after="0"/>
        <w:rPr>
          <w:rFonts w:ascii="Times New Roman" w:hAnsi="Times New Roman" w:cs="Times New Roman"/>
          <w:sz w:val="24"/>
          <w:szCs w:val="24"/>
        </w:rPr>
      </w:pPr>
      <w:r w:rsidRPr="00FC6A11">
        <w:rPr>
          <w:rFonts w:ascii="Times New Roman" w:hAnsi="Times New Roman" w:cs="Times New Roman"/>
          <w:sz w:val="24"/>
          <w:szCs w:val="24"/>
        </w:rPr>
        <w:tab/>
        <w:t>Use the standard set margins, New Times Roman, Font 12.</w:t>
      </w:r>
    </w:p>
    <w:p w:rsidR="00F47303" w:rsidRDefault="00F47303" w:rsidP="00F47303">
      <w:pPr>
        <w:spacing w:after="0"/>
        <w:rPr>
          <w:rFonts w:ascii="Times New Roman" w:hAnsi="Times New Roman" w:cs="Times New Roman"/>
          <w:sz w:val="24"/>
          <w:szCs w:val="24"/>
        </w:rPr>
      </w:pPr>
    </w:p>
    <w:p w:rsidR="00F47303" w:rsidRDefault="00F47303" w:rsidP="00F47303">
      <w:pPr>
        <w:spacing w:after="0"/>
        <w:ind w:left="720" w:hanging="720"/>
        <w:rPr>
          <w:rFonts w:ascii="Times New Roman" w:hAnsi="Times New Roman" w:cs="Times New Roman"/>
          <w:sz w:val="24"/>
          <w:szCs w:val="24"/>
        </w:rPr>
      </w:pPr>
      <w:r>
        <w:rPr>
          <w:rFonts w:ascii="Times New Roman" w:hAnsi="Times New Roman" w:cs="Times New Roman"/>
          <w:sz w:val="24"/>
          <w:szCs w:val="24"/>
        </w:rPr>
        <w:t>____</w:t>
      </w:r>
      <w:r w:rsidRPr="00FC6A11">
        <w:rPr>
          <w:rFonts w:ascii="Times New Roman" w:hAnsi="Times New Roman" w:cs="Times New Roman"/>
          <w:sz w:val="24"/>
          <w:szCs w:val="24"/>
        </w:rPr>
        <w:tab/>
      </w:r>
      <w:r>
        <w:rPr>
          <w:rFonts w:ascii="Times New Roman" w:hAnsi="Times New Roman" w:cs="Times New Roman"/>
          <w:sz w:val="24"/>
          <w:szCs w:val="24"/>
        </w:rPr>
        <w:t xml:space="preserve">Completed Fact Sheet </w:t>
      </w:r>
    </w:p>
    <w:p w:rsidR="00F47303" w:rsidRPr="00FC6A11" w:rsidRDefault="00F47303" w:rsidP="00F47303">
      <w:pPr>
        <w:spacing w:after="0"/>
        <w:rPr>
          <w:rFonts w:ascii="Times New Roman" w:hAnsi="Times New Roman" w:cs="Times New Roman"/>
          <w:sz w:val="24"/>
          <w:szCs w:val="24"/>
        </w:rPr>
      </w:pPr>
    </w:p>
    <w:p w:rsidR="00F47303" w:rsidRDefault="00F47303" w:rsidP="00F47303">
      <w:pPr>
        <w:spacing w:after="0"/>
        <w:ind w:left="720" w:hanging="720"/>
        <w:rPr>
          <w:rFonts w:ascii="Times New Roman" w:hAnsi="Times New Roman" w:cs="Times New Roman"/>
          <w:sz w:val="24"/>
          <w:szCs w:val="24"/>
        </w:rPr>
      </w:pPr>
      <w:r>
        <w:rPr>
          <w:rFonts w:ascii="Times New Roman" w:hAnsi="Times New Roman" w:cs="Times New Roman"/>
          <w:sz w:val="24"/>
          <w:szCs w:val="24"/>
        </w:rPr>
        <w:t>____</w:t>
      </w:r>
      <w:r w:rsidRPr="00FC6A11">
        <w:rPr>
          <w:rFonts w:ascii="Times New Roman" w:hAnsi="Times New Roman" w:cs="Times New Roman"/>
          <w:sz w:val="24"/>
          <w:szCs w:val="24"/>
        </w:rPr>
        <w:tab/>
      </w:r>
      <w:r>
        <w:rPr>
          <w:rFonts w:ascii="Times New Roman" w:hAnsi="Times New Roman" w:cs="Times New Roman"/>
          <w:sz w:val="24"/>
          <w:szCs w:val="24"/>
        </w:rPr>
        <w:t>Signe</w:t>
      </w:r>
      <w:r w:rsidRPr="00FC6A11">
        <w:rPr>
          <w:rFonts w:ascii="Times New Roman" w:hAnsi="Times New Roman" w:cs="Times New Roman"/>
          <w:sz w:val="24"/>
          <w:szCs w:val="24"/>
        </w:rPr>
        <w:t>d</w:t>
      </w:r>
      <w:r>
        <w:rPr>
          <w:rFonts w:ascii="Times New Roman" w:hAnsi="Times New Roman" w:cs="Times New Roman"/>
          <w:sz w:val="24"/>
          <w:szCs w:val="24"/>
        </w:rPr>
        <w:t>/</w:t>
      </w:r>
      <w:r w:rsidRPr="00FC6A11">
        <w:rPr>
          <w:rFonts w:ascii="Times New Roman" w:hAnsi="Times New Roman" w:cs="Times New Roman"/>
          <w:sz w:val="24"/>
          <w:szCs w:val="24"/>
        </w:rPr>
        <w:t>Scanne</w:t>
      </w:r>
      <w:r>
        <w:rPr>
          <w:rFonts w:ascii="Times New Roman" w:hAnsi="Times New Roman" w:cs="Times New Roman"/>
          <w:sz w:val="24"/>
          <w:szCs w:val="24"/>
        </w:rPr>
        <w:t>d PDF application</w:t>
      </w:r>
    </w:p>
    <w:p w:rsidR="00F47303" w:rsidRDefault="00F47303" w:rsidP="00F47303">
      <w:pPr>
        <w:spacing w:after="0"/>
        <w:ind w:left="720" w:hanging="720"/>
        <w:rPr>
          <w:rFonts w:ascii="Times New Roman" w:hAnsi="Times New Roman" w:cs="Times New Roman"/>
          <w:sz w:val="24"/>
          <w:szCs w:val="24"/>
        </w:rPr>
      </w:pPr>
    </w:p>
    <w:p w:rsidR="00F47303" w:rsidRDefault="00F47303" w:rsidP="00F47303">
      <w:pPr>
        <w:spacing w:after="0"/>
        <w:ind w:left="720" w:hanging="720"/>
        <w:rPr>
          <w:rStyle w:val="Hyperlink"/>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t>Em</w:t>
      </w:r>
      <w:r w:rsidRPr="00FC6A11">
        <w:rPr>
          <w:rFonts w:ascii="Times New Roman" w:hAnsi="Times New Roman" w:cs="Times New Roman"/>
          <w:sz w:val="24"/>
          <w:szCs w:val="24"/>
        </w:rPr>
        <w:t>ailed to:</w:t>
      </w:r>
      <w:r>
        <w:rPr>
          <w:rFonts w:ascii="Times New Roman" w:hAnsi="Times New Roman" w:cs="Times New Roman"/>
          <w:sz w:val="24"/>
          <w:szCs w:val="24"/>
        </w:rPr>
        <w:t xml:space="preserve">  </w:t>
      </w:r>
      <w:hyperlink r:id="rId10" w:history="1">
        <w:r w:rsidR="00967415" w:rsidRPr="00F25A48">
          <w:rPr>
            <w:rStyle w:val="Hyperlink"/>
            <w:rFonts w:ascii="Times New Roman" w:hAnsi="Times New Roman" w:cs="Times New Roman"/>
            <w:sz w:val="24"/>
            <w:szCs w:val="24"/>
          </w:rPr>
          <w:t>OPSC.grants@mdcourts.gov</w:t>
        </w:r>
      </w:hyperlink>
      <w:r>
        <w:rPr>
          <w:rStyle w:val="Hyperlink"/>
          <w:rFonts w:ascii="Times New Roman" w:hAnsi="Times New Roman" w:cs="Times New Roman"/>
          <w:sz w:val="24"/>
          <w:szCs w:val="24"/>
        </w:rPr>
        <w:t xml:space="preserve">    </w:t>
      </w:r>
    </w:p>
    <w:p w:rsidR="00F47303" w:rsidRPr="00D27425" w:rsidRDefault="00F47303" w:rsidP="00F47303">
      <w:pPr>
        <w:pStyle w:val="NoSpacing"/>
        <w:rPr>
          <w:rFonts w:ascii="Times New Roman" w:hAnsi="Times New Roman" w:cs="Times New Roman"/>
          <w:color w:val="000000" w:themeColor="text1"/>
          <w:sz w:val="24"/>
          <w:szCs w:val="24"/>
        </w:rPr>
      </w:pPr>
      <w:r>
        <w:rPr>
          <w:rStyle w:val="Hyperlink"/>
          <w:rFonts w:ascii="Times New Roman" w:hAnsi="Times New Roman" w:cs="Times New Roman"/>
          <w:sz w:val="24"/>
          <w:szCs w:val="24"/>
          <w:u w:val="none"/>
        </w:rPr>
        <w:tab/>
      </w:r>
      <w:r>
        <w:rPr>
          <w:rStyle w:val="Hyperlink"/>
          <w:rFonts w:ascii="Times New Roman" w:hAnsi="Times New Roman" w:cs="Times New Roman"/>
          <w:color w:val="auto"/>
          <w:sz w:val="24"/>
          <w:szCs w:val="24"/>
          <w:u w:val="none"/>
        </w:rPr>
        <w:t xml:space="preserve">Subject Line: </w:t>
      </w:r>
      <w:r w:rsidRPr="00D27425">
        <w:rPr>
          <w:rFonts w:ascii="Times New Roman" w:hAnsi="Times New Roman" w:cs="Times New Roman"/>
          <w:color w:val="000000" w:themeColor="text1"/>
          <w:sz w:val="24"/>
          <w:szCs w:val="24"/>
        </w:rPr>
        <w:t xml:space="preserve">PSCDGFY17 </w:t>
      </w:r>
      <w:r>
        <w:rPr>
          <w:rFonts w:ascii="Times New Roman" w:hAnsi="Times New Roman" w:cs="Times New Roman"/>
          <w:color w:val="000000" w:themeColor="text1"/>
          <w:sz w:val="24"/>
          <w:szCs w:val="24"/>
        </w:rPr>
        <w:t xml:space="preserve">- </w:t>
      </w:r>
      <w:r w:rsidRPr="00D27425">
        <w:rPr>
          <w:rFonts w:ascii="Times New Roman" w:hAnsi="Times New Roman" w:cs="Times New Roman"/>
          <w:color w:val="000000" w:themeColor="text1"/>
          <w:sz w:val="24"/>
          <w:szCs w:val="24"/>
        </w:rPr>
        <w:t>County Name and Court Type”</w:t>
      </w:r>
    </w:p>
    <w:p w:rsidR="00F47303" w:rsidRDefault="00F47303" w:rsidP="00F47303">
      <w:pPr>
        <w:spacing w:after="0"/>
        <w:ind w:left="720" w:hanging="720"/>
        <w:rPr>
          <w:rFonts w:ascii="Times New Roman" w:hAnsi="Times New Roman" w:cs="Times New Roman"/>
          <w:sz w:val="24"/>
          <w:szCs w:val="24"/>
        </w:rPr>
      </w:pPr>
    </w:p>
    <w:p w:rsidR="00F47303" w:rsidRPr="002A6124" w:rsidRDefault="00F47303" w:rsidP="00F47303">
      <w:pPr>
        <w:spacing w:after="0"/>
        <w:rPr>
          <w:rFonts w:ascii="Times New Roman" w:hAnsi="Times New Roman" w:cs="Times New Roman"/>
          <w:color w:val="000000" w:themeColor="text1"/>
          <w:sz w:val="24"/>
          <w:szCs w:val="24"/>
        </w:rPr>
      </w:pPr>
      <w:r w:rsidRPr="00FD3274">
        <w:rPr>
          <w:rStyle w:val="Hyperlink"/>
          <w:rFonts w:ascii="Times New Roman" w:hAnsi="Times New Roman" w:cs="Times New Roman"/>
          <w:color w:val="000000" w:themeColor="text1"/>
          <w:sz w:val="24"/>
          <w:szCs w:val="24"/>
          <w:u w:val="none"/>
        </w:rPr>
        <w:t>____</w:t>
      </w:r>
      <w:r w:rsidRPr="002A6124">
        <w:rPr>
          <w:rStyle w:val="Hyperlink"/>
          <w:rFonts w:ascii="Times New Roman" w:hAnsi="Times New Roman" w:cs="Times New Roman"/>
          <w:color w:val="000000" w:themeColor="text1"/>
          <w:sz w:val="24"/>
          <w:szCs w:val="24"/>
          <w:u w:val="none"/>
        </w:rPr>
        <w:tab/>
        <w:t xml:space="preserve">Application Deadline – March 31, 2016 </w:t>
      </w:r>
    </w:p>
    <w:p w:rsidR="00F47303" w:rsidRPr="00FC6A11" w:rsidRDefault="00F47303" w:rsidP="00F47303">
      <w:pPr>
        <w:spacing w:after="0"/>
        <w:rPr>
          <w:rFonts w:ascii="Times New Roman" w:hAnsi="Times New Roman" w:cs="Times New Roman"/>
          <w:sz w:val="24"/>
          <w:szCs w:val="24"/>
        </w:rPr>
      </w:pPr>
    </w:p>
    <w:p w:rsidR="00F47303" w:rsidRPr="00FD3274" w:rsidRDefault="00F47303" w:rsidP="00F47303">
      <w:pPr>
        <w:spacing w:after="0"/>
        <w:ind w:firstLine="720"/>
        <w:rPr>
          <w:rFonts w:ascii="Times New Roman" w:hAnsi="Times New Roman" w:cs="Times New Roman"/>
          <w:color w:val="000000" w:themeColor="text1"/>
          <w:sz w:val="24"/>
          <w:szCs w:val="24"/>
        </w:rPr>
      </w:pPr>
      <w:r w:rsidRPr="00FD3274">
        <w:rPr>
          <w:rFonts w:ascii="Times New Roman" w:hAnsi="Times New Roman" w:cs="Times New Roman"/>
          <w:color w:val="000000" w:themeColor="text1"/>
          <w:sz w:val="24"/>
          <w:szCs w:val="24"/>
        </w:rPr>
        <w:t xml:space="preserve">Failure to respond to any of the items or submitting late applications may result in the </w:t>
      </w:r>
    </w:p>
    <w:p w:rsidR="00F47303" w:rsidRPr="00FD3274" w:rsidRDefault="00F47303" w:rsidP="00F47303">
      <w:pPr>
        <w:spacing w:after="0"/>
        <w:ind w:firstLine="720"/>
        <w:rPr>
          <w:rFonts w:ascii="Times New Roman" w:hAnsi="Times New Roman" w:cs="Times New Roman"/>
          <w:b/>
          <w:color w:val="000000" w:themeColor="text1"/>
          <w:sz w:val="24"/>
          <w:szCs w:val="24"/>
        </w:rPr>
      </w:pPr>
      <w:r w:rsidRPr="00FD3274">
        <w:rPr>
          <w:rFonts w:ascii="Times New Roman" w:hAnsi="Times New Roman" w:cs="Times New Roman"/>
          <w:color w:val="000000" w:themeColor="text1"/>
          <w:sz w:val="24"/>
          <w:szCs w:val="24"/>
        </w:rPr>
        <w:t xml:space="preserve">Office of Problem-Solving Courts rejecting or delaying the award. </w:t>
      </w:r>
    </w:p>
    <w:p w:rsidR="00F47303" w:rsidRPr="00FC6A11" w:rsidRDefault="00F47303" w:rsidP="00F47303">
      <w:pPr>
        <w:spacing w:after="0"/>
        <w:ind w:left="720"/>
        <w:rPr>
          <w:rFonts w:ascii="Times New Roman" w:hAnsi="Times New Roman" w:cs="Times New Roman"/>
          <w:sz w:val="24"/>
          <w:szCs w:val="24"/>
        </w:rPr>
      </w:pPr>
    </w:p>
    <w:p w:rsidR="00F47303" w:rsidRPr="00FC6A11" w:rsidRDefault="00F47303" w:rsidP="00F47303">
      <w:pPr>
        <w:spacing w:after="0"/>
        <w:ind w:left="720"/>
        <w:rPr>
          <w:rFonts w:ascii="Times New Roman" w:hAnsi="Times New Roman" w:cs="Times New Roman"/>
          <w:sz w:val="24"/>
          <w:szCs w:val="24"/>
        </w:rPr>
      </w:pPr>
      <w:r w:rsidRPr="00FC6A11">
        <w:rPr>
          <w:rFonts w:ascii="Times New Roman" w:hAnsi="Times New Roman" w:cs="Times New Roman"/>
          <w:sz w:val="24"/>
          <w:szCs w:val="24"/>
        </w:rPr>
        <w:t>Any questions concerning the submission of this application should be directed to:</w:t>
      </w:r>
    </w:p>
    <w:p w:rsidR="00F47303" w:rsidRDefault="00F47303" w:rsidP="00F47303">
      <w:pPr>
        <w:spacing w:after="0"/>
        <w:ind w:firstLine="720"/>
        <w:rPr>
          <w:rFonts w:ascii="Times New Roman" w:hAnsi="Times New Roman" w:cs="Times New Roman"/>
          <w:sz w:val="24"/>
          <w:szCs w:val="24"/>
        </w:rPr>
      </w:pPr>
    </w:p>
    <w:p w:rsidR="00F47303" w:rsidRPr="00FC6A11" w:rsidRDefault="00F47303" w:rsidP="00F47303">
      <w:pPr>
        <w:spacing w:after="0"/>
        <w:ind w:firstLine="720"/>
        <w:rPr>
          <w:rFonts w:ascii="Times New Roman" w:hAnsi="Times New Roman" w:cs="Times New Roman"/>
          <w:sz w:val="24"/>
          <w:szCs w:val="24"/>
        </w:rPr>
      </w:pPr>
      <w:r w:rsidRPr="00FC6A11">
        <w:rPr>
          <w:rFonts w:ascii="Times New Roman" w:hAnsi="Times New Roman" w:cs="Times New Roman"/>
          <w:sz w:val="24"/>
          <w:szCs w:val="24"/>
        </w:rPr>
        <w:t>Brenda Stansbury, Grant Associate, OPSC</w:t>
      </w:r>
    </w:p>
    <w:p w:rsidR="00F47303" w:rsidRPr="00FC6A11" w:rsidRDefault="00F47303" w:rsidP="00F47303">
      <w:pPr>
        <w:spacing w:after="0"/>
        <w:ind w:left="720"/>
        <w:rPr>
          <w:rFonts w:ascii="Times New Roman" w:hAnsi="Times New Roman" w:cs="Times New Roman"/>
          <w:sz w:val="24"/>
          <w:szCs w:val="24"/>
        </w:rPr>
      </w:pPr>
      <w:r w:rsidRPr="00FC6A11">
        <w:rPr>
          <w:rFonts w:ascii="Times New Roman" w:hAnsi="Times New Roman" w:cs="Times New Roman"/>
          <w:sz w:val="24"/>
          <w:szCs w:val="24"/>
        </w:rPr>
        <w:t>(410) 260.3615</w:t>
      </w:r>
    </w:p>
    <w:p w:rsidR="00F47303" w:rsidRPr="00804469" w:rsidRDefault="00F47303" w:rsidP="00F47303">
      <w:pPr>
        <w:spacing w:after="0"/>
        <w:ind w:left="720"/>
        <w:rPr>
          <w:rFonts w:ascii="Times New Roman" w:hAnsi="Times New Roman" w:cs="Times New Roman"/>
          <w:color w:val="4472C4" w:themeColor="accent5"/>
          <w:sz w:val="24"/>
          <w:szCs w:val="24"/>
        </w:rPr>
      </w:pPr>
      <w:r w:rsidRPr="00FC6A11">
        <w:rPr>
          <w:rFonts w:ascii="Times New Roman" w:hAnsi="Times New Roman" w:cs="Times New Roman"/>
          <w:sz w:val="24"/>
          <w:szCs w:val="24"/>
        </w:rPr>
        <w:t xml:space="preserve">Or email questions to </w:t>
      </w:r>
      <w:hyperlink r:id="rId11" w:history="1">
        <w:r w:rsidRPr="002C0FC5">
          <w:rPr>
            <w:rStyle w:val="Hyperlink"/>
            <w:rFonts w:ascii="Times New Roman" w:hAnsi="Times New Roman" w:cs="Times New Roman"/>
            <w:sz w:val="24"/>
            <w:szCs w:val="24"/>
          </w:rPr>
          <w:t>OPSC.grants@mdcourts.gov</w:t>
        </w:r>
      </w:hyperlink>
    </w:p>
    <w:p w:rsidR="00F16964" w:rsidRPr="00804469" w:rsidRDefault="00F16964" w:rsidP="00F47303">
      <w:pPr>
        <w:jc w:val="center"/>
        <w:rPr>
          <w:rFonts w:ascii="Times New Roman" w:hAnsi="Times New Roman" w:cs="Times New Roman"/>
          <w:color w:val="4472C4" w:themeColor="accent5"/>
          <w:sz w:val="24"/>
          <w:szCs w:val="24"/>
        </w:rPr>
      </w:pPr>
    </w:p>
    <w:sectPr w:rsidR="00F16964" w:rsidRPr="00804469" w:rsidSect="00BF61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CA" w:rsidRDefault="00F407CA" w:rsidP="00211EE3">
      <w:pPr>
        <w:spacing w:after="0" w:line="240" w:lineRule="auto"/>
      </w:pPr>
      <w:r>
        <w:separator/>
      </w:r>
    </w:p>
  </w:endnote>
  <w:endnote w:type="continuationSeparator" w:id="0">
    <w:p w:rsidR="00F407CA" w:rsidRDefault="00F407CA" w:rsidP="0021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870333"/>
      <w:docPartObj>
        <w:docPartGallery w:val="Page Numbers (Bottom of Page)"/>
        <w:docPartUnique/>
      </w:docPartObj>
    </w:sdtPr>
    <w:sdtEndPr>
      <w:rPr>
        <w:noProof/>
      </w:rPr>
    </w:sdtEndPr>
    <w:sdtContent>
      <w:p w:rsidR="00F407CA" w:rsidRDefault="00F407CA">
        <w:pPr>
          <w:pStyle w:val="Footer"/>
          <w:jc w:val="right"/>
        </w:pPr>
        <w:r>
          <w:fldChar w:fldCharType="begin"/>
        </w:r>
        <w:r>
          <w:instrText xml:space="preserve"> PAGE   \* MERGEFORMAT </w:instrText>
        </w:r>
        <w:r>
          <w:fldChar w:fldCharType="separate"/>
        </w:r>
        <w:r w:rsidR="00862149">
          <w:rPr>
            <w:noProof/>
          </w:rPr>
          <w:t>1</w:t>
        </w:r>
        <w:r>
          <w:rPr>
            <w:noProof/>
          </w:rPr>
          <w:fldChar w:fldCharType="end"/>
        </w:r>
      </w:p>
    </w:sdtContent>
  </w:sdt>
  <w:p w:rsidR="00F407CA" w:rsidRDefault="00F40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CA" w:rsidRDefault="00F407CA" w:rsidP="00211EE3">
      <w:pPr>
        <w:spacing w:after="0" w:line="240" w:lineRule="auto"/>
      </w:pPr>
      <w:r>
        <w:separator/>
      </w:r>
    </w:p>
  </w:footnote>
  <w:footnote w:type="continuationSeparator" w:id="0">
    <w:p w:rsidR="00F407CA" w:rsidRDefault="00F407CA" w:rsidP="00211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2DB"/>
    <w:multiLevelType w:val="hybridMultilevel"/>
    <w:tmpl w:val="F5F0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7822"/>
    <w:multiLevelType w:val="hybridMultilevel"/>
    <w:tmpl w:val="FE14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495A"/>
    <w:multiLevelType w:val="hybridMultilevel"/>
    <w:tmpl w:val="FC2819B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D0B8F"/>
    <w:multiLevelType w:val="hybridMultilevel"/>
    <w:tmpl w:val="3512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77AD"/>
    <w:multiLevelType w:val="hybridMultilevel"/>
    <w:tmpl w:val="F9EC8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A447B7"/>
    <w:multiLevelType w:val="hybridMultilevel"/>
    <w:tmpl w:val="FD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F70B3"/>
    <w:multiLevelType w:val="hybridMultilevel"/>
    <w:tmpl w:val="CB2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60FA2"/>
    <w:multiLevelType w:val="hybridMultilevel"/>
    <w:tmpl w:val="E30E16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80D9D"/>
    <w:multiLevelType w:val="hybridMultilevel"/>
    <w:tmpl w:val="2902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7B39"/>
    <w:multiLevelType w:val="hybridMultilevel"/>
    <w:tmpl w:val="FDA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A0691"/>
    <w:multiLevelType w:val="hybridMultilevel"/>
    <w:tmpl w:val="1444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2348AF"/>
    <w:multiLevelType w:val="multilevel"/>
    <w:tmpl w:val="6E6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76672"/>
    <w:multiLevelType w:val="hybridMultilevel"/>
    <w:tmpl w:val="DDC8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B0A94"/>
    <w:multiLevelType w:val="hybridMultilevel"/>
    <w:tmpl w:val="DC0C5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5070A9"/>
    <w:multiLevelType w:val="hybridMultilevel"/>
    <w:tmpl w:val="9CDE60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124BDF"/>
    <w:multiLevelType w:val="hybridMultilevel"/>
    <w:tmpl w:val="03BCC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E566F"/>
    <w:multiLevelType w:val="hybridMultilevel"/>
    <w:tmpl w:val="750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8"/>
  </w:num>
  <w:num w:numId="5">
    <w:abstractNumId w:val="12"/>
  </w:num>
  <w:num w:numId="6">
    <w:abstractNumId w:val="9"/>
  </w:num>
  <w:num w:numId="7">
    <w:abstractNumId w:val="5"/>
  </w:num>
  <w:num w:numId="8">
    <w:abstractNumId w:val="17"/>
  </w:num>
  <w:num w:numId="9">
    <w:abstractNumId w:val="0"/>
  </w:num>
  <w:num w:numId="10">
    <w:abstractNumId w:val="17"/>
  </w:num>
  <w:num w:numId="11">
    <w:abstractNumId w:val="0"/>
  </w:num>
  <w:num w:numId="12">
    <w:abstractNumId w:val="7"/>
  </w:num>
  <w:num w:numId="13">
    <w:abstractNumId w:val="2"/>
  </w:num>
  <w:num w:numId="14">
    <w:abstractNumId w:val="13"/>
  </w:num>
  <w:num w:numId="15">
    <w:abstractNumId w:val="15"/>
  </w:num>
  <w:num w:numId="16">
    <w:abstractNumId w:val="6"/>
  </w:num>
  <w:num w:numId="17">
    <w:abstractNumId w:val="3"/>
  </w:num>
  <w:num w:numId="18">
    <w:abstractNumId w:val="16"/>
  </w:num>
  <w:num w:numId="19">
    <w:abstractNumId w:val="4"/>
  </w:num>
  <w:num w:numId="20">
    <w:abstractNumId w:val="10"/>
  </w:num>
  <w:num w:numId="21">
    <w:abstractNumId w:val="1"/>
  </w:num>
  <w:num w:numId="22">
    <w:abstractNumId w:val="9"/>
  </w:num>
  <w:num w:numId="23">
    <w:abstractNumId w:val="11"/>
  </w:num>
  <w:num w:numId="24">
    <w:abstractNumId w:val="8"/>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04"/>
    <w:rsid w:val="000207B6"/>
    <w:rsid w:val="00037FAE"/>
    <w:rsid w:val="00085A1A"/>
    <w:rsid w:val="000969CC"/>
    <w:rsid w:val="000E67A7"/>
    <w:rsid w:val="00115A04"/>
    <w:rsid w:val="001441E6"/>
    <w:rsid w:val="00144EB0"/>
    <w:rsid w:val="00186E64"/>
    <w:rsid w:val="00191852"/>
    <w:rsid w:val="001951CA"/>
    <w:rsid w:val="001B071E"/>
    <w:rsid w:val="001D097F"/>
    <w:rsid w:val="001F2380"/>
    <w:rsid w:val="00211EE3"/>
    <w:rsid w:val="002215E8"/>
    <w:rsid w:val="00235826"/>
    <w:rsid w:val="00250000"/>
    <w:rsid w:val="00250E8C"/>
    <w:rsid w:val="002A4BE6"/>
    <w:rsid w:val="002A5091"/>
    <w:rsid w:val="002A6124"/>
    <w:rsid w:val="003133D0"/>
    <w:rsid w:val="00350A78"/>
    <w:rsid w:val="00387D97"/>
    <w:rsid w:val="003B6762"/>
    <w:rsid w:val="003C0DCC"/>
    <w:rsid w:val="003D1993"/>
    <w:rsid w:val="003E3ACC"/>
    <w:rsid w:val="003F7FCF"/>
    <w:rsid w:val="00411FB9"/>
    <w:rsid w:val="00440C21"/>
    <w:rsid w:val="0045607E"/>
    <w:rsid w:val="00471FB5"/>
    <w:rsid w:val="004A1FB1"/>
    <w:rsid w:val="004B181B"/>
    <w:rsid w:val="00501E29"/>
    <w:rsid w:val="0055277F"/>
    <w:rsid w:val="00555DF9"/>
    <w:rsid w:val="00564A7F"/>
    <w:rsid w:val="00590EDC"/>
    <w:rsid w:val="005B3C08"/>
    <w:rsid w:val="005B5AAB"/>
    <w:rsid w:val="005C74FD"/>
    <w:rsid w:val="005D150C"/>
    <w:rsid w:val="005E722C"/>
    <w:rsid w:val="00614412"/>
    <w:rsid w:val="00626E23"/>
    <w:rsid w:val="00667228"/>
    <w:rsid w:val="00684CED"/>
    <w:rsid w:val="006C48E0"/>
    <w:rsid w:val="006D6567"/>
    <w:rsid w:val="006E3CD7"/>
    <w:rsid w:val="006E6D50"/>
    <w:rsid w:val="0071503B"/>
    <w:rsid w:val="00720CA1"/>
    <w:rsid w:val="0075197E"/>
    <w:rsid w:val="00770D3C"/>
    <w:rsid w:val="007A0EBF"/>
    <w:rsid w:val="007C12A6"/>
    <w:rsid w:val="007D7341"/>
    <w:rsid w:val="007E6884"/>
    <w:rsid w:val="00804469"/>
    <w:rsid w:val="00852EA0"/>
    <w:rsid w:val="00854E48"/>
    <w:rsid w:val="00862149"/>
    <w:rsid w:val="00876588"/>
    <w:rsid w:val="008A605A"/>
    <w:rsid w:val="008D78A2"/>
    <w:rsid w:val="00903545"/>
    <w:rsid w:val="009114A5"/>
    <w:rsid w:val="009173EE"/>
    <w:rsid w:val="009173FF"/>
    <w:rsid w:val="00967415"/>
    <w:rsid w:val="0097579F"/>
    <w:rsid w:val="009A333B"/>
    <w:rsid w:val="009C5185"/>
    <w:rsid w:val="009E38C9"/>
    <w:rsid w:val="00A0332F"/>
    <w:rsid w:val="00A35698"/>
    <w:rsid w:val="00A85154"/>
    <w:rsid w:val="00AA2F4C"/>
    <w:rsid w:val="00AB0906"/>
    <w:rsid w:val="00AF1AAC"/>
    <w:rsid w:val="00B11B51"/>
    <w:rsid w:val="00B15F04"/>
    <w:rsid w:val="00B27AF1"/>
    <w:rsid w:val="00B60128"/>
    <w:rsid w:val="00B6029A"/>
    <w:rsid w:val="00B61A02"/>
    <w:rsid w:val="00B67275"/>
    <w:rsid w:val="00B8268D"/>
    <w:rsid w:val="00B96990"/>
    <w:rsid w:val="00BB64F0"/>
    <w:rsid w:val="00BC521C"/>
    <w:rsid w:val="00BC56CD"/>
    <w:rsid w:val="00BD24C6"/>
    <w:rsid w:val="00BD2E4F"/>
    <w:rsid w:val="00BD61AB"/>
    <w:rsid w:val="00BF029E"/>
    <w:rsid w:val="00BF36A4"/>
    <w:rsid w:val="00BF61A7"/>
    <w:rsid w:val="00C66B01"/>
    <w:rsid w:val="00CD51A1"/>
    <w:rsid w:val="00D1030B"/>
    <w:rsid w:val="00D106C3"/>
    <w:rsid w:val="00D16472"/>
    <w:rsid w:val="00D5763E"/>
    <w:rsid w:val="00D630D5"/>
    <w:rsid w:val="00D76499"/>
    <w:rsid w:val="00D87B1B"/>
    <w:rsid w:val="00DA6E57"/>
    <w:rsid w:val="00DB1F98"/>
    <w:rsid w:val="00E022DB"/>
    <w:rsid w:val="00E103BE"/>
    <w:rsid w:val="00E253D3"/>
    <w:rsid w:val="00E36C5A"/>
    <w:rsid w:val="00E42097"/>
    <w:rsid w:val="00E42671"/>
    <w:rsid w:val="00E54E00"/>
    <w:rsid w:val="00E61320"/>
    <w:rsid w:val="00E62621"/>
    <w:rsid w:val="00E6445F"/>
    <w:rsid w:val="00E90386"/>
    <w:rsid w:val="00E978F7"/>
    <w:rsid w:val="00EC0337"/>
    <w:rsid w:val="00F1366F"/>
    <w:rsid w:val="00F16964"/>
    <w:rsid w:val="00F407CA"/>
    <w:rsid w:val="00F46364"/>
    <w:rsid w:val="00F47303"/>
    <w:rsid w:val="00F57AAB"/>
    <w:rsid w:val="00F57CF2"/>
    <w:rsid w:val="00F72060"/>
    <w:rsid w:val="00F7704A"/>
    <w:rsid w:val="00F84F25"/>
    <w:rsid w:val="00FA6CE3"/>
    <w:rsid w:val="00FA6F85"/>
    <w:rsid w:val="00FC6A11"/>
    <w:rsid w:val="00FD3274"/>
    <w:rsid w:val="00FF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10515-3CCE-4DC9-AEB3-9018F584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04"/>
    <w:rPr>
      <w:rFonts w:eastAsiaTheme="minorEastAsia"/>
    </w:rPr>
  </w:style>
  <w:style w:type="paragraph" w:styleId="Heading1">
    <w:name w:val="heading 1"/>
    <w:basedOn w:val="Normal"/>
    <w:next w:val="Normal"/>
    <w:link w:val="Heading1Char"/>
    <w:autoRedefine/>
    <w:qFormat/>
    <w:rsid w:val="006E3CD7"/>
    <w:pPr>
      <w:keepNext/>
      <w:tabs>
        <w:tab w:val="left" w:pos="-1440"/>
      </w:tabs>
      <w:spacing w:after="0" w:line="240" w:lineRule="auto"/>
      <w:jc w:val="both"/>
      <w:outlineLvl w:val="0"/>
    </w:pPr>
    <w:rPr>
      <w:rFonts w:ascii="Times New Roman" w:eastAsia="Batang" w:hAnsi="Times New Roman" w:cs="Times New Roman"/>
      <w:b/>
      <w:sz w:val="28"/>
      <w:szCs w:val="24"/>
    </w:rPr>
  </w:style>
  <w:style w:type="paragraph" w:styleId="Heading3">
    <w:name w:val="heading 3"/>
    <w:basedOn w:val="Normal"/>
    <w:next w:val="Normal"/>
    <w:link w:val="Heading3Char"/>
    <w:qFormat/>
    <w:rsid w:val="006E3CD7"/>
    <w:pPr>
      <w:keepNext/>
      <w:autoSpaceDE w:val="0"/>
      <w:autoSpaceDN w:val="0"/>
      <w:spacing w:after="120" w:line="240" w:lineRule="auto"/>
      <w:ind w:left="360"/>
      <w:outlineLvl w:val="2"/>
    </w:pPr>
    <w:rPr>
      <w:rFonts w:ascii="Arial Narrow" w:eastAsia="Times New Roman" w:hAnsi="Arial Narrow" w:cs="Arial"/>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A0"/>
    <w:rPr>
      <w:color w:val="0563C1" w:themeColor="hyperlink"/>
      <w:u w:val="single"/>
    </w:rPr>
  </w:style>
  <w:style w:type="table" w:styleId="TableGrid">
    <w:name w:val="Table Grid"/>
    <w:basedOn w:val="TableNormal"/>
    <w:uiPriority w:val="39"/>
    <w:rsid w:val="00B9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E3"/>
    <w:rPr>
      <w:rFonts w:eastAsiaTheme="minorEastAsia"/>
    </w:rPr>
  </w:style>
  <w:style w:type="paragraph" w:styleId="Footer">
    <w:name w:val="footer"/>
    <w:basedOn w:val="Normal"/>
    <w:link w:val="FooterChar"/>
    <w:uiPriority w:val="99"/>
    <w:unhideWhenUsed/>
    <w:rsid w:val="0021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E3"/>
    <w:rPr>
      <w:rFonts w:eastAsiaTheme="minorEastAsia"/>
    </w:rPr>
  </w:style>
  <w:style w:type="paragraph" w:styleId="BalloonText">
    <w:name w:val="Balloon Text"/>
    <w:basedOn w:val="Normal"/>
    <w:link w:val="BalloonTextChar"/>
    <w:uiPriority w:val="99"/>
    <w:semiHidden/>
    <w:unhideWhenUsed/>
    <w:rsid w:val="008D7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A2"/>
    <w:rPr>
      <w:rFonts w:ascii="Segoe UI" w:eastAsiaTheme="minorEastAsia" w:hAnsi="Segoe UI" w:cs="Segoe UI"/>
      <w:sz w:val="18"/>
      <w:szCs w:val="18"/>
    </w:rPr>
  </w:style>
  <w:style w:type="paragraph" w:styleId="BodyText">
    <w:name w:val="Body Text"/>
    <w:basedOn w:val="Normal"/>
    <w:link w:val="BodyTextChar"/>
    <w:rsid w:val="005B5AAB"/>
    <w:pPr>
      <w:spacing w:after="0" w:line="240" w:lineRule="auto"/>
      <w:jc w:val="both"/>
    </w:pPr>
    <w:rPr>
      <w:rFonts w:ascii="Batang" w:eastAsia="Batang" w:hAnsi="Batang" w:cs="Times New Roman"/>
      <w:b/>
      <w:bCs/>
      <w:color w:val="000000"/>
      <w:sz w:val="24"/>
      <w:szCs w:val="24"/>
    </w:rPr>
  </w:style>
  <w:style w:type="character" w:customStyle="1" w:styleId="BodyTextChar">
    <w:name w:val="Body Text Char"/>
    <w:basedOn w:val="DefaultParagraphFont"/>
    <w:link w:val="BodyText"/>
    <w:rsid w:val="005B5AAB"/>
    <w:rPr>
      <w:rFonts w:ascii="Batang" w:eastAsia="Batang" w:hAnsi="Batang" w:cs="Times New Roman"/>
      <w:b/>
      <w:bCs/>
      <w:color w:val="000000"/>
      <w:sz w:val="24"/>
      <w:szCs w:val="24"/>
    </w:rPr>
  </w:style>
  <w:style w:type="paragraph" w:styleId="NormalWeb">
    <w:name w:val="Normal (Web)"/>
    <w:basedOn w:val="Normal"/>
    <w:rsid w:val="00903545"/>
    <w:pPr>
      <w:spacing w:before="100" w:beforeAutospacing="1" w:after="100" w:afterAutospacing="1" w:line="240" w:lineRule="auto"/>
    </w:pPr>
    <w:rPr>
      <w:rFonts w:ascii="Georgia" w:eastAsia="Times New Roman" w:hAnsi="Georgia" w:cs="Times New Roman"/>
      <w:sz w:val="23"/>
      <w:szCs w:val="23"/>
    </w:rPr>
  </w:style>
  <w:style w:type="paragraph" w:customStyle="1" w:styleId="bold">
    <w:name w:val="bold"/>
    <w:basedOn w:val="Normal"/>
    <w:rsid w:val="00903545"/>
    <w:pPr>
      <w:spacing w:before="100" w:beforeAutospacing="1" w:after="100" w:afterAutospacing="1" w:line="240" w:lineRule="auto"/>
    </w:pPr>
    <w:rPr>
      <w:rFonts w:ascii="Georgia" w:eastAsia="Times New Roman" w:hAnsi="Georgia" w:cs="Times New Roman"/>
      <w:b/>
      <w:bCs/>
      <w:sz w:val="23"/>
      <w:szCs w:val="23"/>
    </w:rPr>
  </w:style>
  <w:style w:type="character" w:customStyle="1" w:styleId="bold1">
    <w:name w:val="bold1"/>
    <w:rsid w:val="00903545"/>
    <w:rPr>
      <w:b/>
      <w:bCs/>
    </w:rPr>
  </w:style>
  <w:style w:type="paragraph" w:styleId="ListParagraph">
    <w:name w:val="List Paragraph"/>
    <w:basedOn w:val="Normal"/>
    <w:uiPriority w:val="34"/>
    <w:qFormat/>
    <w:rsid w:val="00440C21"/>
    <w:pPr>
      <w:ind w:left="720"/>
      <w:contextualSpacing/>
    </w:pPr>
  </w:style>
  <w:style w:type="paragraph" w:styleId="BodyText3">
    <w:name w:val="Body Text 3"/>
    <w:basedOn w:val="Normal"/>
    <w:link w:val="BodyText3Char"/>
    <w:uiPriority w:val="99"/>
    <w:semiHidden/>
    <w:unhideWhenUsed/>
    <w:rsid w:val="006E3CD7"/>
    <w:pPr>
      <w:spacing w:after="120"/>
    </w:pPr>
    <w:rPr>
      <w:sz w:val="16"/>
      <w:szCs w:val="16"/>
    </w:rPr>
  </w:style>
  <w:style w:type="character" w:customStyle="1" w:styleId="BodyText3Char">
    <w:name w:val="Body Text 3 Char"/>
    <w:basedOn w:val="DefaultParagraphFont"/>
    <w:link w:val="BodyText3"/>
    <w:uiPriority w:val="99"/>
    <w:semiHidden/>
    <w:rsid w:val="006E3CD7"/>
    <w:rPr>
      <w:rFonts w:eastAsiaTheme="minorEastAsia"/>
      <w:sz w:val="16"/>
      <w:szCs w:val="16"/>
    </w:rPr>
  </w:style>
  <w:style w:type="character" w:customStyle="1" w:styleId="Heading1Char">
    <w:name w:val="Heading 1 Char"/>
    <w:basedOn w:val="DefaultParagraphFont"/>
    <w:link w:val="Heading1"/>
    <w:rsid w:val="006E3CD7"/>
    <w:rPr>
      <w:rFonts w:ascii="Times New Roman" w:eastAsia="Batang" w:hAnsi="Times New Roman" w:cs="Times New Roman"/>
      <w:b/>
      <w:sz w:val="28"/>
      <w:szCs w:val="24"/>
    </w:rPr>
  </w:style>
  <w:style w:type="character" w:customStyle="1" w:styleId="Heading3Char">
    <w:name w:val="Heading 3 Char"/>
    <w:basedOn w:val="DefaultParagraphFont"/>
    <w:link w:val="Heading3"/>
    <w:rsid w:val="006E3CD7"/>
    <w:rPr>
      <w:rFonts w:ascii="Arial Narrow" w:eastAsia="Times New Roman" w:hAnsi="Arial Narrow" w:cs="Arial"/>
      <w:b/>
      <w:smallCaps/>
      <w:sz w:val="24"/>
      <w:szCs w:val="20"/>
    </w:rPr>
  </w:style>
  <w:style w:type="paragraph" w:customStyle="1" w:styleId="Style22">
    <w:name w:val="Style22"/>
    <w:basedOn w:val="Normal"/>
    <w:autoRedefine/>
    <w:rsid w:val="006E3CD7"/>
    <w:pPr>
      <w:keepNext/>
      <w:spacing w:after="0" w:line="240" w:lineRule="auto"/>
      <w:outlineLvl w:val="3"/>
    </w:pPr>
    <w:rPr>
      <w:rFonts w:ascii="Times New Roman" w:eastAsia="Batang" w:hAnsi="Times New Roman" w:cs="Times New Roman"/>
      <w:b/>
      <w:color w:val="000000"/>
      <w:sz w:val="28"/>
      <w:szCs w:val="24"/>
    </w:rPr>
  </w:style>
  <w:style w:type="paragraph" w:customStyle="1" w:styleId="Default">
    <w:name w:val="Default"/>
    <w:rsid w:val="006E3CD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semiHidden/>
    <w:rsid w:val="006E3CD7"/>
    <w:pPr>
      <w:autoSpaceDE w:val="0"/>
      <w:autoSpaceDN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6E3CD7"/>
    <w:rPr>
      <w:rFonts w:ascii="Arial" w:eastAsia="Times New Roman" w:hAnsi="Arial" w:cs="Arial"/>
      <w:sz w:val="20"/>
      <w:szCs w:val="20"/>
    </w:rPr>
  </w:style>
  <w:style w:type="character" w:customStyle="1" w:styleId="Heading5Char">
    <w:name w:val="Heading 5 Char"/>
    <w:rsid w:val="006E3CD7"/>
    <w:rPr>
      <w:b/>
      <w:bCs/>
      <w:color w:val="000000"/>
      <w:sz w:val="24"/>
    </w:rPr>
  </w:style>
  <w:style w:type="paragraph" w:styleId="NoSpacing">
    <w:name w:val="No Spacing"/>
    <w:uiPriority w:val="1"/>
    <w:qFormat/>
    <w:rsid w:val="007D7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0619">
      <w:bodyDiv w:val="1"/>
      <w:marLeft w:val="0"/>
      <w:marRight w:val="0"/>
      <w:marTop w:val="0"/>
      <w:marBottom w:val="0"/>
      <w:divBdr>
        <w:top w:val="none" w:sz="0" w:space="0" w:color="auto"/>
        <w:left w:val="none" w:sz="0" w:space="0" w:color="auto"/>
        <w:bottom w:val="none" w:sz="0" w:space="0" w:color="auto"/>
        <w:right w:val="none" w:sz="0" w:space="0" w:color="auto"/>
      </w:divBdr>
    </w:div>
    <w:div w:id="1081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0" Type="http://schemas.openxmlformats.org/officeDocument/2006/relationships/hyperlink" Target="mailto:OPSC.grants@mdcourts.gov" TargetMode="External"/><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693C-0859-49AB-BE93-2879C3A2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Moore</dc:creator>
  <cp:keywords/>
  <dc:description/>
  <cp:lastModifiedBy>Lynne Kelleher</cp:lastModifiedBy>
  <cp:revision>2</cp:revision>
  <cp:lastPrinted>2016-01-08T17:57:00Z</cp:lastPrinted>
  <dcterms:created xsi:type="dcterms:W3CDTF">2016-01-11T21:33:00Z</dcterms:created>
  <dcterms:modified xsi:type="dcterms:W3CDTF">2016-01-11T21:33:00Z</dcterms:modified>
</cp:coreProperties>
</file>