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91" w:rsidRPr="0005218C" w:rsidRDefault="00095BB2" w:rsidP="00A01533">
      <w:pPr>
        <w:spacing w:after="0" w:line="240" w:lineRule="auto"/>
        <w:rPr>
          <w:rFonts w:cs="Times New Roman"/>
          <w:b/>
          <w:sz w:val="32"/>
          <w:szCs w:val="24"/>
        </w:rPr>
      </w:pPr>
      <w:r w:rsidRPr="0005218C">
        <w:rPr>
          <w:rFonts w:cs="Times New Roman"/>
          <w:b/>
          <w:sz w:val="32"/>
          <w:szCs w:val="24"/>
        </w:rPr>
        <w:t xml:space="preserve">Court-Appointed </w:t>
      </w:r>
      <w:r w:rsidR="006B568B" w:rsidRPr="0005218C">
        <w:rPr>
          <w:rFonts w:cs="Times New Roman"/>
          <w:b/>
          <w:sz w:val="32"/>
          <w:szCs w:val="24"/>
        </w:rPr>
        <w:t xml:space="preserve">Attorneys </w:t>
      </w:r>
      <w:r w:rsidRPr="0005218C">
        <w:rPr>
          <w:rFonts w:cs="Times New Roman"/>
          <w:b/>
          <w:sz w:val="32"/>
          <w:szCs w:val="24"/>
        </w:rPr>
        <w:t>in Guardianship Proceedings</w:t>
      </w:r>
      <w:r w:rsidR="00277653" w:rsidRPr="0005218C">
        <w:rPr>
          <w:rFonts w:cs="Times New Roman"/>
          <w:b/>
          <w:sz w:val="32"/>
          <w:szCs w:val="24"/>
        </w:rPr>
        <w:t xml:space="preserve"> – </w:t>
      </w:r>
      <w:r w:rsidR="00236933" w:rsidRPr="0005218C">
        <w:rPr>
          <w:rFonts w:cs="Times New Roman"/>
          <w:b/>
          <w:sz w:val="32"/>
          <w:szCs w:val="24"/>
        </w:rPr>
        <w:t xml:space="preserve">Application Seeking </w:t>
      </w:r>
      <w:r w:rsidR="00277653" w:rsidRPr="0005218C">
        <w:rPr>
          <w:rFonts w:cs="Times New Roman"/>
          <w:b/>
          <w:sz w:val="32"/>
          <w:szCs w:val="24"/>
        </w:rPr>
        <w:t xml:space="preserve">Waiver of </w:t>
      </w:r>
      <w:r w:rsidR="00A01533">
        <w:rPr>
          <w:rFonts w:cs="Times New Roman"/>
          <w:b/>
          <w:sz w:val="32"/>
          <w:szCs w:val="24"/>
        </w:rPr>
        <w:t xml:space="preserve">the </w:t>
      </w:r>
      <w:r w:rsidR="00277653" w:rsidRPr="0005218C">
        <w:rPr>
          <w:rFonts w:cs="Times New Roman"/>
          <w:b/>
          <w:sz w:val="32"/>
          <w:szCs w:val="24"/>
        </w:rPr>
        <w:t>Md. Rule 10-106(b</w:t>
      </w:r>
      <w:proofErr w:type="gramStart"/>
      <w:r w:rsidR="00277653" w:rsidRPr="0005218C">
        <w:rPr>
          <w:rFonts w:cs="Times New Roman"/>
          <w:b/>
          <w:sz w:val="32"/>
          <w:szCs w:val="24"/>
        </w:rPr>
        <w:t>)(</w:t>
      </w:r>
      <w:proofErr w:type="gramEnd"/>
      <w:r w:rsidR="00277653" w:rsidRPr="0005218C">
        <w:rPr>
          <w:rFonts w:cs="Times New Roman"/>
          <w:b/>
          <w:sz w:val="32"/>
          <w:szCs w:val="24"/>
        </w:rPr>
        <w:t>1)(C) Training Requirement</w:t>
      </w:r>
    </w:p>
    <w:p w:rsidR="00277653" w:rsidRPr="0005218C" w:rsidRDefault="00277653" w:rsidP="00277653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</w:p>
    <w:p w:rsidR="00727E48" w:rsidRPr="0005218C" w:rsidRDefault="00727E48" w:rsidP="00727E48">
      <w:pPr>
        <w:rPr>
          <w:rFonts w:cs="Times New Roman"/>
          <w:sz w:val="24"/>
          <w:szCs w:val="24"/>
        </w:rPr>
      </w:pPr>
      <w:r w:rsidRPr="0005218C">
        <w:rPr>
          <w:rFonts w:cs="Times New Roman"/>
          <w:b/>
          <w:sz w:val="24"/>
          <w:szCs w:val="24"/>
        </w:rPr>
        <w:t>Effective January 1, 2018</w:t>
      </w:r>
      <w:r w:rsidRPr="0005218C">
        <w:rPr>
          <w:rFonts w:cs="Times New Roman"/>
          <w:sz w:val="24"/>
          <w:szCs w:val="24"/>
        </w:rPr>
        <w:t xml:space="preserve">, attorneys appointed </w:t>
      </w:r>
      <w:r w:rsidR="002E3ED7">
        <w:rPr>
          <w:rFonts w:cs="Times New Roman"/>
          <w:sz w:val="24"/>
          <w:szCs w:val="24"/>
        </w:rPr>
        <w:t>to represent</w:t>
      </w:r>
      <w:r w:rsidRPr="0005218C">
        <w:rPr>
          <w:rFonts w:cs="Times New Roman"/>
          <w:sz w:val="24"/>
          <w:szCs w:val="24"/>
        </w:rPr>
        <w:t xml:space="preserve"> minors or alleged disabled persons in guardianship proceedings under Md. Code, Estates and Trusts Article, Title 13 must meet the following requirements:</w:t>
      </w:r>
    </w:p>
    <w:p w:rsidR="00727E48" w:rsidRPr="0005218C" w:rsidRDefault="00727E48" w:rsidP="00727E48">
      <w:pPr>
        <w:ind w:left="360"/>
        <w:rPr>
          <w:rFonts w:cs="Times New Roman"/>
          <w:b/>
          <w:sz w:val="24"/>
          <w:szCs w:val="24"/>
        </w:rPr>
      </w:pPr>
      <w:r w:rsidRPr="0005218C">
        <w:rPr>
          <w:rFonts w:cs="Times New Roman"/>
          <w:b/>
          <w:sz w:val="24"/>
          <w:szCs w:val="24"/>
        </w:rPr>
        <w:t>Md. Rule 10-106(b) Eligibility for Appointment</w:t>
      </w:r>
    </w:p>
    <w:p w:rsidR="00727E48" w:rsidRPr="0005218C" w:rsidRDefault="00727E48" w:rsidP="00727E48">
      <w:pPr>
        <w:pStyle w:val="ListParagraph"/>
        <w:numPr>
          <w:ilvl w:val="0"/>
          <w:numId w:val="2"/>
        </w:numPr>
        <w:ind w:left="1080"/>
        <w:rPr>
          <w:rFonts w:cs="Times New Roman"/>
          <w:sz w:val="24"/>
          <w:szCs w:val="24"/>
        </w:rPr>
      </w:pPr>
      <w:r w:rsidRPr="0005218C">
        <w:rPr>
          <w:rFonts w:cs="Times New Roman"/>
          <w:sz w:val="24"/>
          <w:szCs w:val="24"/>
        </w:rPr>
        <w:t>To be eligible for appointment, an attorney shall:</w:t>
      </w:r>
    </w:p>
    <w:p w:rsidR="00727E48" w:rsidRPr="0005218C" w:rsidRDefault="00727E48" w:rsidP="00727E48">
      <w:pPr>
        <w:pStyle w:val="ListParagraph"/>
        <w:numPr>
          <w:ilvl w:val="0"/>
          <w:numId w:val="1"/>
        </w:numPr>
        <w:ind w:left="1800"/>
        <w:rPr>
          <w:rFonts w:cs="Times New Roman"/>
          <w:sz w:val="24"/>
          <w:szCs w:val="24"/>
        </w:rPr>
      </w:pPr>
      <w:r w:rsidRPr="0005218C">
        <w:rPr>
          <w:rFonts w:cs="Times New Roman"/>
          <w:sz w:val="24"/>
          <w:szCs w:val="24"/>
        </w:rPr>
        <w:t xml:space="preserve">be a </w:t>
      </w:r>
      <w:hyperlink r:id="rId8" w:history="1">
        <w:r w:rsidRPr="0005218C">
          <w:rPr>
            <w:rStyle w:val="Hyperlink"/>
            <w:rFonts w:cs="Times New Roman"/>
            <w:sz w:val="24"/>
            <w:szCs w:val="24"/>
          </w:rPr>
          <w:t>member in good standing</w:t>
        </w:r>
      </w:hyperlink>
      <w:r w:rsidRPr="0005218C">
        <w:rPr>
          <w:rFonts w:cs="Times New Roman"/>
          <w:sz w:val="24"/>
          <w:szCs w:val="24"/>
        </w:rPr>
        <w:t xml:space="preserve"> of the Maryland Bar;</w:t>
      </w:r>
    </w:p>
    <w:p w:rsidR="00727E48" w:rsidRPr="0005218C" w:rsidRDefault="00727E48" w:rsidP="00727E48">
      <w:pPr>
        <w:pStyle w:val="ListParagraph"/>
        <w:numPr>
          <w:ilvl w:val="0"/>
          <w:numId w:val="1"/>
        </w:numPr>
        <w:ind w:left="1800"/>
        <w:rPr>
          <w:rFonts w:cs="Times New Roman"/>
          <w:sz w:val="24"/>
          <w:szCs w:val="24"/>
        </w:rPr>
      </w:pPr>
      <w:r w:rsidRPr="0005218C">
        <w:rPr>
          <w:rFonts w:cs="Times New Roman"/>
          <w:sz w:val="24"/>
          <w:szCs w:val="24"/>
        </w:rPr>
        <w:t>provide evidence satisfactory to the court of financial responsibility; and</w:t>
      </w:r>
    </w:p>
    <w:p w:rsidR="00727E48" w:rsidRPr="0005218C" w:rsidRDefault="00727E48" w:rsidP="00095BB2">
      <w:pPr>
        <w:pStyle w:val="ListParagraph"/>
        <w:numPr>
          <w:ilvl w:val="0"/>
          <w:numId w:val="1"/>
        </w:numPr>
        <w:ind w:left="1800"/>
        <w:rPr>
          <w:rFonts w:cs="Times New Roman"/>
          <w:sz w:val="24"/>
          <w:szCs w:val="24"/>
        </w:rPr>
      </w:pPr>
      <w:proofErr w:type="gramStart"/>
      <w:r w:rsidRPr="0005218C">
        <w:rPr>
          <w:rFonts w:cs="Times New Roman"/>
          <w:sz w:val="24"/>
          <w:szCs w:val="24"/>
        </w:rPr>
        <w:t>unless</w:t>
      </w:r>
      <w:proofErr w:type="gramEnd"/>
      <w:r w:rsidRPr="0005218C">
        <w:rPr>
          <w:rFonts w:cs="Times New Roman"/>
          <w:sz w:val="24"/>
          <w:szCs w:val="24"/>
        </w:rPr>
        <w:t xml:space="preserve"> waived by the court for good cause, have been trained in the aspects of guardianship law and practice in conformance with the </w:t>
      </w:r>
      <w:r w:rsidRPr="00A02784">
        <w:rPr>
          <w:rFonts w:cs="Times New Roman"/>
          <w:i/>
          <w:sz w:val="24"/>
          <w:szCs w:val="24"/>
        </w:rPr>
        <w:t>Maryland Guidelines for Court-Appointed Attorneys in Guardianship Proceedings</w:t>
      </w:r>
      <w:r w:rsidRPr="0005218C">
        <w:rPr>
          <w:rFonts w:cs="Times New Roman"/>
          <w:sz w:val="24"/>
          <w:szCs w:val="24"/>
        </w:rPr>
        <w:t>.</w:t>
      </w:r>
    </w:p>
    <w:p w:rsidR="00004936" w:rsidRPr="0005218C" w:rsidRDefault="00727E48" w:rsidP="00004936">
      <w:pPr>
        <w:rPr>
          <w:rFonts w:cs="Times New Roman"/>
          <w:sz w:val="24"/>
          <w:szCs w:val="24"/>
        </w:rPr>
      </w:pPr>
      <w:r w:rsidRPr="0005218C">
        <w:rPr>
          <w:rFonts w:cs="Times New Roman"/>
          <w:sz w:val="24"/>
          <w:szCs w:val="24"/>
        </w:rPr>
        <w:t>See</w:t>
      </w:r>
      <w:r w:rsidR="0005218C">
        <w:rPr>
          <w:rFonts w:cs="Times New Roman"/>
          <w:sz w:val="24"/>
          <w:szCs w:val="24"/>
        </w:rPr>
        <w:t>:</w:t>
      </w:r>
      <w:r w:rsidRPr="0005218C">
        <w:rPr>
          <w:rFonts w:cs="Times New Roman"/>
          <w:sz w:val="24"/>
          <w:szCs w:val="24"/>
        </w:rPr>
        <w:t xml:space="preserve"> </w:t>
      </w:r>
      <w:hyperlink r:id="rId9" w:history="1">
        <w:r w:rsidRPr="0005218C">
          <w:rPr>
            <w:rStyle w:val="Hyperlink"/>
            <w:rFonts w:cs="Times New Roman"/>
            <w:sz w:val="24"/>
            <w:szCs w:val="24"/>
          </w:rPr>
          <w:t>Rules Order filed 10-10-17</w:t>
        </w:r>
      </w:hyperlink>
      <w:r w:rsidRPr="0005218C">
        <w:rPr>
          <w:rFonts w:cs="Times New Roman"/>
          <w:sz w:val="24"/>
          <w:szCs w:val="24"/>
        </w:rPr>
        <w:t>.</w:t>
      </w:r>
    </w:p>
    <w:p w:rsidR="00727E48" w:rsidRPr="0005218C" w:rsidRDefault="0005218C" w:rsidP="00095BB2">
      <w:p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Complete this application if you have</w:t>
      </w:r>
      <w:r w:rsidR="00004936" w:rsidRPr="0005218C">
        <w:rPr>
          <w:rFonts w:cs="Times New Roman"/>
          <w:sz w:val="24"/>
          <w:szCs w:val="24"/>
          <w:shd w:val="clear" w:color="auto" w:fill="FFFFFF"/>
        </w:rPr>
        <w:t xml:space="preserve"> other relevant training or experience </w:t>
      </w:r>
      <w:r>
        <w:rPr>
          <w:rFonts w:cs="Times New Roman"/>
          <w:sz w:val="24"/>
          <w:szCs w:val="24"/>
          <w:shd w:val="clear" w:color="auto" w:fill="FFFFFF"/>
        </w:rPr>
        <w:t xml:space="preserve">and </w:t>
      </w:r>
      <w:r w:rsidRPr="0073203A">
        <w:rPr>
          <w:rFonts w:cs="Times New Roman"/>
          <w:b/>
          <w:sz w:val="24"/>
          <w:szCs w:val="24"/>
          <w:shd w:val="clear" w:color="auto" w:fill="FFFFFF"/>
        </w:rPr>
        <w:t xml:space="preserve">are </w:t>
      </w:r>
      <w:r w:rsidR="00004936" w:rsidRPr="0073203A">
        <w:rPr>
          <w:rFonts w:cs="Times New Roman"/>
          <w:b/>
          <w:sz w:val="24"/>
          <w:szCs w:val="24"/>
          <w:shd w:val="clear" w:color="auto" w:fill="FFFFFF"/>
        </w:rPr>
        <w:t xml:space="preserve">seeking waiver </w:t>
      </w:r>
      <w:r w:rsidR="002E3ED7">
        <w:rPr>
          <w:rFonts w:cs="Times New Roman"/>
          <w:b/>
          <w:sz w:val="24"/>
          <w:szCs w:val="24"/>
          <w:shd w:val="clear" w:color="auto" w:fill="FFFFFF"/>
        </w:rPr>
        <w:t xml:space="preserve">of the requirement to complete a training that conforms to the aforementioned </w:t>
      </w:r>
      <w:r w:rsidR="002E3ED7">
        <w:rPr>
          <w:rFonts w:cs="Times New Roman"/>
          <w:b/>
          <w:i/>
          <w:sz w:val="24"/>
          <w:szCs w:val="24"/>
          <w:shd w:val="clear" w:color="auto" w:fill="FFFFFF"/>
        </w:rPr>
        <w:t>Maryland Guidelines</w:t>
      </w:r>
      <w:r w:rsidR="002E3ED7">
        <w:rPr>
          <w:rFonts w:cs="Times New Roman"/>
          <w:b/>
          <w:sz w:val="24"/>
          <w:szCs w:val="24"/>
          <w:shd w:val="clear" w:color="auto" w:fill="FFFFFF"/>
        </w:rPr>
        <w:t>.</w:t>
      </w:r>
      <w:r>
        <w:rPr>
          <w:rFonts w:cs="Times New Roman"/>
          <w:sz w:val="24"/>
          <w:szCs w:val="24"/>
          <w:shd w:val="clear" w:color="auto" w:fill="FFFFFF"/>
        </w:rPr>
        <w:t xml:space="preserve">  File the application and</w:t>
      </w:r>
      <w:r w:rsidR="00004936" w:rsidRPr="0005218C">
        <w:rPr>
          <w:rFonts w:cs="Times New Roman"/>
          <w:sz w:val="24"/>
          <w:szCs w:val="24"/>
          <w:shd w:val="clear" w:color="auto" w:fill="FFFFFF"/>
        </w:rPr>
        <w:t xml:space="preserve"> supporting documentation in each court you are willing to accept appointments</w:t>
      </w:r>
      <w:r w:rsidR="00530C28">
        <w:rPr>
          <w:rFonts w:cs="Times New Roman"/>
          <w:sz w:val="24"/>
          <w:szCs w:val="24"/>
          <w:shd w:val="clear" w:color="auto" w:fill="FFFFFF"/>
        </w:rPr>
        <w:t xml:space="preserve"> in</w:t>
      </w:r>
      <w:r w:rsidR="00004936" w:rsidRPr="0005218C">
        <w:rPr>
          <w:rFonts w:cs="Times New Roman"/>
          <w:sz w:val="24"/>
          <w:szCs w:val="24"/>
          <w:shd w:val="clear" w:color="auto" w:fill="FFFFFF"/>
        </w:rPr>
        <w:t>.</w:t>
      </w:r>
      <w:r w:rsidR="00004936" w:rsidRPr="0005218C">
        <w:rPr>
          <w:rFonts w:cs="Times New Roman"/>
          <w:sz w:val="24"/>
          <w:szCs w:val="24"/>
        </w:rPr>
        <w:t xml:space="preserve"> If approved for appointment in a particular court, </w:t>
      </w:r>
      <w:r w:rsidR="002E3ED7">
        <w:rPr>
          <w:rFonts w:cs="Times New Roman"/>
          <w:sz w:val="24"/>
          <w:szCs w:val="24"/>
        </w:rPr>
        <w:t xml:space="preserve">email </w:t>
      </w:r>
      <w:r w:rsidR="0070660E">
        <w:rPr>
          <w:rFonts w:cs="Times New Roman"/>
          <w:sz w:val="24"/>
          <w:szCs w:val="24"/>
        </w:rPr>
        <w:t>the complete</w:t>
      </w:r>
      <w:r w:rsidR="00F400AE">
        <w:rPr>
          <w:rFonts w:cs="Times New Roman"/>
          <w:sz w:val="24"/>
          <w:szCs w:val="24"/>
        </w:rPr>
        <w:t>d</w:t>
      </w:r>
      <w:r w:rsidR="00290AED">
        <w:rPr>
          <w:rFonts w:cs="Times New Roman"/>
          <w:sz w:val="24"/>
          <w:szCs w:val="24"/>
        </w:rPr>
        <w:t xml:space="preserve"> application to:</w:t>
      </w:r>
      <w:r w:rsidR="00004936" w:rsidRPr="0005218C">
        <w:rPr>
          <w:rFonts w:cs="Times New Roman"/>
          <w:sz w:val="24"/>
          <w:szCs w:val="24"/>
        </w:rPr>
        <w:t xml:space="preserve"> </w:t>
      </w:r>
      <w:hyperlink r:id="rId10" w:history="1">
        <w:r w:rsidR="00004936" w:rsidRPr="0005218C">
          <w:rPr>
            <w:rStyle w:val="Hyperlink"/>
            <w:rFonts w:cs="Times New Roman"/>
            <w:sz w:val="24"/>
            <w:szCs w:val="24"/>
          </w:rPr>
          <w:t>guardianship@mdcourts.gov</w:t>
        </w:r>
      </w:hyperlink>
      <w:r w:rsidR="00004936" w:rsidRPr="0005218C">
        <w:rPr>
          <w:rFonts w:cs="Times New Roman"/>
          <w:sz w:val="24"/>
          <w:szCs w:val="24"/>
        </w:rPr>
        <w:t xml:space="preserve">.   </w:t>
      </w:r>
    </w:p>
    <w:p w:rsidR="00095BB2" w:rsidRPr="0005218C" w:rsidRDefault="00C06365" w:rsidP="00095BB2">
      <w:pPr>
        <w:rPr>
          <w:rFonts w:cs="Times New Roman"/>
          <w:b/>
          <w:sz w:val="24"/>
          <w:szCs w:val="24"/>
        </w:rPr>
      </w:pPr>
      <w:r w:rsidRPr="0005218C">
        <w:rPr>
          <w:rFonts w:cs="Times New Roman"/>
          <w:b/>
          <w:sz w:val="24"/>
          <w:szCs w:val="24"/>
        </w:rPr>
        <w:t>APPLICANT INFORMATION</w:t>
      </w:r>
    </w:p>
    <w:tbl>
      <w:tblPr>
        <w:tblStyle w:val="TableGrid"/>
        <w:tblW w:w="927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7015"/>
      </w:tblGrid>
      <w:tr w:rsidR="00C06365" w:rsidRPr="0005218C" w:rsidTr="003F4752">
        <w:tc>
          <w:tcPr>
            <w:tcW w:w="2255" w:type="dxa"/>
          </w:tcPr>
          <w:p w:rsidR="00C06365" w:rsidRPr="0005218C" w:rsidRDefault="00C06365" w:rsidP="00095BB2">
            <w:pPr>
              <w:rPr>
                <w:rFonts w:cs="Times New Roman"/>
                <w:b/>
                <w:sz w:val="24"/>
                <w:szCs w:val="24"/>
              </w:rPr>
            </w:pPr>
            <w:r w:rsidRPr="0005218C">
              <w:rPr>
                <w:rFonts w:cs="Times New Roman"/>
                <w:b/>
                <w:sz w:val="24"/>
                <w:szCs w:val="24"/>
              </w:rPr>
              <w:t>Full Name: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C06365" w:rsidRPr="0005218C" w:rsidRDefault="00C06365" w:rsidP="00095BB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6365" w:rsidRPr="0005218C" w:rsidTr="003F4752">
        <w:tc>
          <w:tcPr>
            <w:tcW w:w="2255" w:type="dxa"/>
          </w:tcPr>
          <w:p w:rsidR="00C06365" w:rsidRPr="0005218C" w:rsidRDefault="00C06365" w:rsidP="00095BB2">
            <w:pPr>
              <w:rPr>
                <w:rFonts w:cs="Times New Roman"/>
                <w:b/>
                <w:sz w:val="24"/>
                <w:szCs w:val="24"/>
              </w:rPr>
            </w:pPr>
            <w:r w:rsidRPr="0005218C">
              <w:rPr>
                <w:rFonts w:cs="Times New Roman"/>
                <w:b/>
                <w:sz w:val="24"/>
                <w:szCs w:val="24"/>
              </w:rPr>
              <w:t>Firm/Organization:</w:t>
            </w: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</w:tcPr>
          <w:p w:rsidR="00C06365" w:rsidRPr="0005218C" w:rsidRDefault="00C06365" w:rsidP="00095BB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6365" w:rsidRPr="0005218C" w:rsidTr="003F4752">
        <w:tc>
          <w:tcPr>
            <w:tcW w:w="2255" w:type="dxa"/>
            <w:vMerge w:val="restart"/>
          </w:tcPr>
          <w:p w:rsidR="00C06365" w:rsidRPr="0005218C" w:rsidRDefault="00C06365" w:rsidP="00C06365">
            <w:pPr>
              <w:rPr>
                <w:rFonts w:cs="Times New Roman"/>
                <w:b/>
                <w:sz w:val="24"/>
                <w:szCs w:val="24"/>
              </w:rPr>
            </w:pPr>
            <w:r w:rsidRPr="0005218C">
              <w:rPr>
                <w:rFonts w:cs="Times New Roman"/>
                <w:b/>
                <w:sz w:val="24"/>
                <w:szCs w:val="24"/>
              </w:rPr>
              <w:t>Address:</w:t>
            </w: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</w:tcPr>
          <w:p w:rsidR="00C06365" w:rsidRPr="0005218C" w:rsidRDefault="00C06365" w:rsidP="00095BB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6365" w:rsidRPr="0005218C" w:rsidTr="003F4752">
        <w:tc>
          <w:tcPr>
            <w:tcW w:w="2255" w:type="dxa"/>
            <w:vMerge/>
          </w:tcPr>
          <w:p w:rsidR="00C06365" w:rsidRPr="0005218C" w:rsidRDefault="00C06365" w:rsidP="00C0636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</w:tcPr>
          <w:p w:rsidR="00C06365" w:rsidRPr="0005218C" w:rsidRDefault="00C06365" w:rsidP="00095BB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6365" w:rsidRPr="0005218C" w:rsidTr="003F4752">
        <w:tc>
          <w:tcPr>
            <w:tcW w:w="2255" w:type="dxa"/>
            <w:vMerge/>
          </w:tcPr>
          <w:p w:rsidR="00C06365" w:rsidRPr="0005218C" w:rsidRDefault="00C06365" w:rsidP="00C06365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</w:tcPr>
          <w:p w:rsidR="00C06365" w:rsidRPr="0005218C" w:rsidRDefault="00C06365" w:rsidP="00095BB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6365" w:rsidRPr="0005218C" w:rsidTr="003F4752">
        <w:tc>
          <w:tcPr>
            <w:tcW w:w="2255" w:type="dxa"/>
          </w:tcPr>
          <w:p w:rsidR="00C06365" w:rsidRPr="0005218C" w:rsidRDefault="00C06365" w:rsidP="00C06365">
            <w:pPr>
              <w:rPr>
                <w:rFonts w:cs="Times New Roman"/>
                <w:b/>
                <w:sz w:val="24"/>
                <w:szCs w:val="24"/>
              </w:rPr>
            </w:pPr>
            <w:r w:rsidRPr="0005218C">
              <w:rPr>
                <w:rFonts w:cs="Times New Roman"/>
                <w:b/>
                <w:sz w:val="24"/>
                <w:szCs w:val="24"/>
              </w:rPr>
              <w:t>Telephone 1:</w:t>
            </w: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</w:tcPr>
          <w:p w:rsidR="00C06365" w:rsidRPr="0005218C" w:rsidRDefault="00C06365" w:rsidP="00095BB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6365" w:rsidRPr="0005218C" w:rsidTr="003F4752">
        <w:tc>
          <w:tcPr>
            <w:tcW w:w="2255" w:type="dxa"/>
          </w:tcPr>
          <w:p w:rsidR="00C06365" w:rsidRPr="0005218C" w:rsidRDefault="00C06365" w:rsidP="00C06365">
            <w:pPr>
              <w:rPr>
                <w:rFonts w:cs="Times New Roman"/>
                <w:b/>
                <w:sz w:val="24"/>
                <w:szCs w:val="24"/>
              </w:rPr>
            </w:pPr>
            <w:r w:rsidRPr="0005218C">
              <w:rPr>
                <w:rFonts w:cs="Times New Roman"/>
                <w:b/>
                <w:sz w:val="24"/>
                <w:szCs w:val="24"/>
              </w:rPr>
              <w:t>Telephone 2:</w:t>
            </w: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</w:tcPr>
          <w:p w:rsidR="00C06365" w:rsidRPr="0005218C" w:rsidRDefault="00C06365" w:rsidP="00095BB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6365" w:rsidRPr="0005218C" w:rsidTr="003F4752">
        <w:tc>
          <w:tcPr>
            <w:tcW w:w="2255" w:type="dxa"/>
          </w:tcPr>
          <w:p w:rsidR="00C06365" w:rsidRPr="0005218C" w:rsidRDefault="00C06365" w:rsidP="00C06365">
            <w:pPr>
              <w:rPr>
                <w:rFonts w:cs="Times New Roman"/>
                <w:b/>
                <w:sz w:val="24"/>
                <w:szCs w:val="24"/>
              </w:rPr>
            </w:pPr>
            <w:r w:rsidRPr="0005218C">
              <w:rPr>
                <w:rFonts w:cs="Times New Roman"/>
                <w:b/>
                <w:sz w:val="24"/>
                <w:szCs w:val="24"/>
              </w:rPr>
              <w:t>Facsimile:</w:t>
            </w: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</w:tcPr>
          <w:p w:rsidR="00C06365" w:rsidRPr="0005218C" w:rsidRDefault="00C06365" w:rsidP="00095BB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6365" w:rsidRPr="0005218C" w:rsidTr="003F4752">
        <w:tc>
          <w:tcPr>
            <w:tcW w:w="2255" w:type="dxa"/>
          </w:tcPr>
          <w:p w:rsidR="00C06365" w:rsidRPr="0005218C" w:rsidRDefault="00C06365" w:rsidP="00C06365">
            <w:pPr>
              <w:rPr>
                <w:rFonts w:cs="Times New Roman"/>
                <w:b/>
                <w:sz w:val="24"/>
                <w:szCs w:val="24"/>
              </w:rPr>
            </w:pPr>
            <w:r w:rsidRPr="0005218C">
              <w:rPr>
                <w:rFonts w:cs="Times New Roman"/>
                <w:b/>
                <w:sz w:val="24"/>
                <w:szCs w:val="24"/>
              </w:rPr>
              <w:t>E</w:t>
            </w:r>
            <w:r w:rsidR="00B07DA8" w:rsidRPr="0005218C">
              <w:rPr>
                <w:rFonts w:cs="Times New Roman"/>
                <w:b/>
                <w:sz w:val="24"/>
                <w:szCs w:val="24"/>
              </w:rPr>
              <w:t>-</w:t>
            </w:r>
            <w:r w:rsidRPr="0005218C">
              <w:rPr>
                <w:rFonts w:cs="Times New Roman"/>
                <w:b/>
                <w:sz w:val="24"/>
                <w:szCs w:val="24"/>
              </w:rPr>
              <w:t>mail:</w:t>
            </w:r>
          </w:p>
        </w:tc>
        <w:tc>
          <w:tcPr>
            <w:tcW w:w="7015" w:type="dxa"/>
            <w:tcBorders>
              <w:top w:val="single" w:sz="4" w:space="0" w:color="auto"/>
              <w:bottom w:val="single" w:sz="4" w:space="0" w:color="auto"/>
            </w:tcBorders>
          </w:tcPr>
          <w:p w:rsidR="00C06365" w:rsidRPr="0005218C" w:rsidRDefault="00C06365" w:rsidP="00095BB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7676C" w:rsidRPr="0005218C" w:rsidRDefault="0047676C" w:rsidP="00A01533">
      <w:pPr>
        <w:pStyle w:val="NoSpacing"/>
        <w:rPr>
          <w:rFonts w:cs="Times New Roman"/>
          <w:sz w:val="24"/>
          <w:szCs w:val="24"/>
        </w:rPr>
        <w:sectPr w:rsidR="0047676C" w:rsidRPr="0005218C" w:rsidSect="00A9091B">
          <w:footerReference w:type="default" r:id="rId11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095BB2" w:rsidRPr="0072456B" w:rsidRDefault="00A01533" w:rsidP="00A01533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RELEVANT EXPERIENCE</w:t>
      </w:r>
      <w:r>
        <w:rPr>
          <w:rFonts w:cs="Times New Roman"/>
          <w:b/>
          <w:sz w:val="24"/>
          <w:szCs w:val="24"/>
        </w:rPr>
        <w:br/>
      </w:r>
      <w:r w:rsidR="00B17691" w:rsidRPr="00A01533">
        <w:rPr>
          <w:rFonts w:cs="Times New Roman"/>
          <w:sz w:val="24"/>
          <w:szCs w:val="24"/>
        </w:rPr>
        <w:t>Please describe any relevant experience you have that may help the court determine what kinds of cases should be referred to you</w:t>
      </w:r>
      <w:r w:rsidR="00095BB2" w:rsidRPr="00A01533">
        <w:rPr>
          <w:rFonts w:cs="Times New Roman"/>
          <w:sz w:val="24"/>
          <w:szCs w:val="24"/>
        </w:rPr>
        <w:t xml:space="preserve"> (check all that apply)</w:t>
      </w:r>
      <w:r w:rsidR="00C06365" w:rsidRPr="00A01533">
        <w:rPr>
          <w:rFonts w:cs="Times New Roman"/>
          <w:sz w:val="24"/>
          <w:szCs w:val="24"/>
        </w:rPr>
        <w:t>:</w:t>
      </w:r>
    </w:p>
    <w:p w:rsidR="0047676C" w:rsidRPr="0005218C" w:rsidRDefault="0047676C" w:rsidP="00C06365">
      <w:pPr>
        <w:pStyle w:val="NoSpacing"/>
        <w:ind w:left="360"/>
        <w:rPr>
          <w:rFonts w:cs="Times New Roman"/>
          <w:sz w:val="24"/>
          <w:szCs w:val="24"/>
        </w:rPr>
        <w:sectPr w:rsidR="0047676C" w:rsidRPr="0005218C" w:rsidSect="0047676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6365" w:rsidRPr="0005218C" w:rsidRDefault="00530C28" w:rsidP="00C06365">
      <w:pPr>
        <w:pStyle w:val="NoSpacing"/>
        <w:ind w:left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38601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5" w:rsidRPr="000521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6365" w:rsidRPr="0005218C">
        <w:rPr>
          <w:rFonts w:cs="Times New Roman"/>
          <w:sz w:val="24"/>
          <w:szCs w:val="24"/>
        </w:rPr>
        <w:tab/>
        <w:t>Litigation</w:t>
      </w:r>
    </w:p>
    <w:p w:rsidR="00095BB2" w:rsidRPr="0005218C" w:rsidRDefault="00530C28" w:rsidP="00C06365">
      <w:pPr>
        <w:pStyle w:val="NoSpacing"/>
        <w:ind w:left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69789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5" w:rsidRPr="000521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6365" w:rsidRPr="0005218C">
        <w:rPr>
          <w:rFonts w:cs="Times New Roman"/>
          <w:sz w:val="24"/>
          <w:szCs w:val="24"/>
        </w:rPr>
        <w:tab/>
      </w:r>
      <w:r w:rsidR="00095BB2" w:rsidRPr="0005218C">
        <w:rPr>
          <w:rFonts w:cs="Times New Roman"/>
          <w:sz w:val="24"/>
          <w:szCs w:val="24"/>
        </w:rPr>
        <w:t>Social Work</w:t>
      </w:r>
    </w:p>
    <w:p w:rsidR="00095BB2" w:rsidRPr="0005218C" w:rsidRDefault="00530C28" w:rsidP="00C06365">
      <w:pPr>
        <w:pStyle w:val="NoSpacing"/>
        <w:ind w:left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79058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5" w:rsidRPr="000521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6365" w:rsidRPr="0005218C">
        <w:rPr>
          <w:rFonts w:cs="Times New Roman"/>
          <w:sz w:val="24"/>
          <w:szCs w:val="24"/>
        </w:rPr>
        <w:tab/>
      </w:r>
      <w:r w:rsidR="00095BB2" w:rsidRPr="0005218C">
        <w:rPr>
          <w:rFonts w:cs="Times New Roman"/>
          <w:sz w:val="24"/>
          <w:szCs w:val="24"/>
        </w:rPr>
        <w:t>Mental Health</w:t>
      </w:r>
    </w:p>
    <w:p w:rsidR="00095BB2" w:rsidRPr="0005218C" w:rsidRDefault="00530C28" w:rsidP="00C06365">
      <w:pPr>
        <w:pStyle w:val="NoSpacing"/>
        <w:ind w:left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43798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5" w:rsidRPr="000521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6365" w:rsidRPr="0005218C">
        <w:rPr>
          <w:rFonts w:cs="Times New Roman"/>
          <w:sz w:val="24"/>
          <w:szCs w:val="24"/>
        </w:rPr>
        <w:tab/>
      </w:r>
      <w:r w:rsidR="00095BB2" w:rsidRPr="0005218C">
        <w:rPr>
          <w:rFonts w:cs="Times New Roman"/>
          <w:sz w:val="24"/>
          <w:szCs w:val="24"/>
        </w:rPr>
        <w:t>Health Care</w:t>
      </w:r>
    </w:p>
    <w:p w:rsidR="00095BB2" w:rsidRPr="0005218C" w:rsidRDefault="00530C28" w:rsidP="00C06365">
      <w:pPr>
        <w:pStyle w:val="NoSpacing"/>
        <w:ind w:left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21195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5" w:rsidRPr="000521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6365" w:rsidRPr="0005218C">
        <w:rPr>
          <w:rFonts w:cs="Times New Roman"/>
          <w:sz w:val="24"/>
          <w:szCs w:val="24"/>
        </w:rPr>
        <w:tab/>
      </w:r>
      <w:r w:rsidR="00095BB2" w:rsidRPr="0005218C">
        <w:rPr>
          <w:rFonts w:cs="Times New Roman"/>
          <w:sz w:val="24"/>
          <w:szCs w:val="24"/>
        </w:rPr>
        <w:t>Elder Care</w:t>
      </w:r>
    </w:p>
    <w:p w:rsidR="00095BB2" w:rsidRPr="0005218C" w:rsidRDefault="00530C28" w:rsidP="00C06365">
      <w:pPr>
        <w:pStyle w:val="NoSpacing"/>
        <w:ind w:left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24068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53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6365" w:rsidRPr="0005218C">
        <w:rPr>
          <w:rFonts w:cs="Times New Roman"/>
          <w:sz w:val="24"/>
          <w:szCs w:val="24"/>
        </w:rPr>
        <w:tab/>
      </w:r>
      <w:r w:rsidR="00095BB2" w:rsidRPr="0005218C">
        <w:rPr>
          <w:rFonts w:cs="Times New Roman"/>
          <w:sz w:val="24"/>
          <w:szCs w:val="24"/>
        </w:rPr>
        <w:t>Disability Issues</w:t>
      </w:r>
    </w:p>
    <w:p w:rsidR="0047676C" w:rsidRPr="0005218C" w:rsidRDefault="00530C28" w:rsidP="00B17691">
      <w:pPr>
        <w:pStyle w:val="NoSpacing"/>
        <w:ind w:left="360"/>
        <w:rPr>
          <w:rFonts w:cs="Times New Roman"/>
          <w:sz w:val="24"/>
          <w:szCs w:val="24"/>
        </w:rPr>
        <w:sectPr w:rsidR="0047676C" w:rsidRPr="0005218C" w:rsidSect="00A01533">
          <w:type w:val="continuous"/>
          <w:pgSz w:w="12240" w:h="15840"/>
          <w:pgMar w:top="1440" w:right="1440" w:bottom="630" w:left="1440" w:header="720" w:footer="720" w:gutter="0"/>
          <w:cols w:num="2" w:space="720"/>
          <w:docGrid w:linePitch="360"/>
        </w:sectPr>
      </w:pPr>
      <w:sdt>
        <w:sdtPr>
          <w:rPr>
            <w:rFonts w:cs="Times New Roman"/>
            <w:sz w:val="24"/>
            <w:szCs w:val="24"/>
          </w:rPr>
          <w:id w:val="-86305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5" w:rsidRPr="000521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06365" w:rsidRPr="0005218C">
        <w:rPr>
          <w:rFonts w:cs="Times New Roman"/>
          <w:sz w:val="24"/>
          <w:szCs w:val="24"/>
        </w:rPr>
        <w:tab/>
      </w:r>
      <w:r w:rsidR="00095BB2" w:rsidRPr="0005218C">
        <w:rPr>
          <w:rFonts w:cs="Times New Roman"/>
          <w:sz w:val="24"/>
          <w:szCs w:val="24"/>
        </w:rPr>
        <w:t xml:space="preserve">Other: </w:t>
      </w:r>
      <w:r w:rsidR="0047676C" w:rsidRPr="0005218C">
        <w:rPr>
          <w:rFonts w:cs="Times New Roman"/>
          <w:sz w:val="24"/>
          <w:szCs w:val="24"/>
        </w:rPr>
        <w:t>___________________</w:t>
      </w:r>
      <w:r w:rsidR="0024363B">
        <w:rPr>
          <w:rFonts w:cs="Times New Roman"/>
          <w:sz w:val="24"/>
          <w:szCs w:val="24"/>
        </w:rPr>
        <w:t>___</w:t>
      </w:r>
    </w:p>
    <w:p w:rsidR="00A9091B" w:rsidRDefault="00A9091B" w:rsidP="00095BB2">
      <w:pPr>
        <w:rPr>
          <w:rFonts w:cs="Times New Roman"/>
          <w:b/>
          <w:sz w:val="24"/>
          <w:szCs w:val="24"/>
        </w:rPr>
      </w:pPr>
    </w:p>
    <w:p w:rsidR="00095BB2" w:rsidRPr="0005218C" w:rsidRDefault="00A01533" w:rsidP="00095BB2">
      <w:pPr>
        <w:rPr>
          <w:rFonts w:cs="Times New Roman"/>
          <w:b/>
          <w:sz w:val="24"/>
          <w:szCs w:val="24"/>
        </w:rPr>
      </w:pPr>
      <w:r w:rsidRPr="0005218C">
        <w:rPr>
          <w:rFonts w:cs="Times New Roman"/>
          <w:b/>
          <w:sz w:val="24"/>
          <w:szCs w:val="24"/>
        </w:rPr>
        <w:lastRenderedPageBreak/>
        <w:t>ELIGIBILITY FOR APPOINTMENT (MD. RULE 10-106(B))</w:t>
      </w:r>
      <w:bookmarkStart w:id="0" w:name="_GoBack"/>
      <w:bookmarkEnd w:id="0"/>
    </w:p>
    <w:p w:rsidR="00095BB2" w:rsidRPr="0005218C" w:rsidRDefault="00530C28" w:rsidP="00F6379E">
      <w:pPr>
        <w:pStyle w:val="NoSpacing"/>
        <w:ind w:left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2628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9E" w:rsidRPr="000521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6379E" w:rsidRPr="0005218C">
        <w:rPr>
          <w:rFonts w:cs="Times New Roman"/>
          <w:sz w:val="24"/>
          <w:szCs w:val="24"/>
        </w:rPr>
        <w:tab/>
        <w:t xml:space="preserve">I </w:t>
      </w:r>
      <w:r w:rsidR="00336DFF" w:rsidRPr="0005218C">
        <w:rPr>
          <w:rFonts w:cs="Times New Roman"/>
          <w:sz w:val="24"/>
          <w:szCs w:val="24"/>
        </w:rPr>
        <w:t>am a member</w:t>
      </w:r>
      <w:r w:rsidR="00095BB2" w:rsidRPr="0005218C">
        <w:rPr>
          <w:rFonts w:cs="Times New Roman"/>
          <w:sz w:val="24"/>
          <w:szCs w:val="24"/>
        </w:rPr>
        <w:t xml:space="preserve"> in </w:t>
      </w:r>
      <w:r w:rsidR="0017278F" w:rsidRPr="0005218C">
        <w:rPr>
          <w:rFonts w:cs="Times New Roman"/>
          <w:sz w:val="24"/>
          <w:szCs w:val="24"/>
        </w:rPr>
        <w:t>g</w:t>
      </w:r>
      <w:r w:rsidR="00095BB2" w:rsidRPr="0005218C">
        <w:rPr>
          <w:rFonts w:cs="Times New Roman"/>
          <w:sz w:val="24"/>
          <w:szCs w:val="24"/>
        </w:rPr>
        <w:t>ood standing</w:t>
      </w:r>
      <w:r w:rsidR="00336DFF" w:rsidRPr="0005218C">
        <w:rPr>
          <w:rFonts w:cs="Times New Roman"/>
          <w:sz w:val="24"/>
          <w:szCs w:val="24"/>
        </w:rPr>
        <w:t xml:space="preserve"> of the Maryland Bar</w:t>
      </w:r>
      <w:r w:rsidR="0047676C" w:rsidRPr="0005218C">
        <w:rPr>
          <w:rFonts w:cs="Times New Roman"/>
          <w:sz w:val="24"/>
          <w:szCs w:val="24"/>
        </w:rPr>
        <w:t>.</w:t>
      </w:r>
    </w:p>
    <w:p w:rsidR="00B07DA8" w:rsidRPr="0005218C" w:rsidRDefault="00530C28" w:rsidP="00B07DA8">
      <w:pPr>
        <w:pStyle w:val="NoSpacing"/>
        <w:ind w:left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79949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79E" w:rsidRPr="000521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6379E" w:rsidRPr="0005218C">
        <w:rPr>
          <w:rFonts w:cs="Times New Roman"/>
          <w:sz w:val="24"/>
          <w:szCs w:val="24"/>
        </w:rPr>
        <w:tab/>
      </w:r>
      <w:r w:rsidR="00336DFF" w:rsidRPr="0005218C">
        <w:rPr>
          <w:rFonts w:cs="Times New Roman"/>
          <w:sz w:val="24"/>
          <w:szCs w:val="24"/>
        </w:rPr>
        <w:t xml:space="preserve">I can demonstrate my financial responsibility. </w:t>
      </w:r>
    </w:p>
    <w:p w:rsidR="00095BB2" w:rsidRPr="0005218C" w:rsidRDefault="00530C28" w:rsidP="00B07DA8">
      <w:pPr>
        <w:pStyle w:val="NoSpacing"/>
        <w:ind w:left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82869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028" w:rsidRPr="000521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0028" w:rsidRPr="0005218C">
        <w:rPr>
          <w:rFonts w:cs="Times New Roman"/>
          <w:sz w:val="24"/>
          <w:szCs w:val="24"/>
        </w:rPr>
        <w:t xml:space="preserve"> </w:t>
      </w:r>
      <w:r w:rsidR="00982257">
        <w:rPr>
          <w:rFonts w:cs="Times New Roman"/>
          <w:sz w:val="24"/>
          <w:szCs w:val="24"/>
        </w:rPr>
        <w:t xml:space="preserve">  </w:t>
      </w:r>
      <w:r w:rsidR="00F6379E" w:rsidRPr="0005218C">
        <w:rPr>
          <w:rFonts w:cs="Times New Roman"/>
          <w:sz w:val="24"/>
          <w:szCs w:val="24"/>
        </w:rPr>
        <w:t xml:space="preserve">I have </w:t>
      </w:r>
      <w:r w:rsidR="00336DFF" w:rsidRPr="0005218C">
        <w:rPr>
          <w:rFonts w:cs="Times New Roman"/>
          <w:sz w:val="24"/>
          <w:szCs w:val="24"/>
        </w:rPr>
        <w:t xml:space="preserve">not completed a training that conforms to the </w:t>
      </w:r>
      <w:r w:rsidR="00336DFF" w:rsidRPr="0005218C">
        <w:rPr>
          <w:rFonts w:cs="Times New Roman"/>
          <w:i/>
          <w:sz w:val="24"/>
          <w:szCs w:val="24"/>
        </w:rPr>
        <w:t>Maryland Guidelines for Court-Appointed Attorneys in Guardianship Proceedings</w:t>
      </w:r>
      <w:r w:rsidR="00095BB2" w:rsidRPr="0005218C">
        <w:rPr>
          <w:rFonts w:cs="Times New Roman"/>
          <w:sz w:val="24"/>
          <w:szCs w:val="24"/>
        </w:rPr>
        <w:t xml:space="preserve">, but </w:t>
      </w:r>
      <w:r w:rsidR="003C4458" w:rsidRPr="0005218C">
        <w:rPr>
          <w:rFonts w:cs="Times New Roman"/>
          <w:sz w:val="24"/>
          <w:szCs w:val="24"/>
        </w:rPr>
        <w:t>am requesting a waiver of the training requirement on the grounds of having the</w:t>
      </w:r>
      <w:r w:rsidR="00B17691" w:rsidRPr="0005218C">
        <w:rPr>
          <w:rFonts w:cs="Times New Roman"/>
          <w:sz w:val="24"/>
          <w:szCs w:val="24"/>
        </w:rPr>
        <w:t xml:space="preserve"> following</w:t>
      </w:r>
      <w:r w:rsidR="0005218C">
        <w:rPr>
          <w:rFonts w:cs="Times New Roman"/>
          <w:sz w:val="24"/>
          <w:szCs w:val="24"/>
        </w:rPr>
        <w:t xml:space="preserve"> other</w:t>
      </w:r>
      <w:r w:rsidR="00B17691" w:rsidRPr="0005218C">
        <w:rPr>
          <w:rFonts w:cs="Times New Roman"/>
          <w:sz w:val="24"/>
          <w:szCs w:val="24"/>
        </w:rPr>
        <w:t xml:space="preserve"> relevant training or</w:t>
      </w:r>
      <w:r w:rsidR="003C4458" w:rsidRPr="0005218C">
        <w:rPr>
          <w:rFonts w:cs="Times New Roman"/>
          <w:sz w:val="24"/>
          <w:szCs w:val="24"/>
        </w:rPr>
        <w:t xml:space="preserve"> experience:</w:t>
      </w:r>
    </w:p>
    <w:p w:rsidR="00F6379E" w:rsidRPr="0005218C" w:rsidRDefault="00F6379E" w:rsidP="00F6379E">
      <w:pPr>
        <w:pStyle w:val="NoSpacing"/>
        <w:ind w:left="360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23"/>
        <w:gridCol w:w="5069"/>
        <w:gridCol w:w="2443"/>
      </w:tblGrid>
      <w:tr w:rsidR="00F6379E" w:rsidRPr="0005218C" w:rsidTr="00336DFF">
        <w:trPr>
          <w:trHeight w:val="170"/>
        </w:trPr>
        <w:tc>
          <w:tcPr>
            <w:tcW w:w="1123" w:type="dxa"/>
          </w:tcPr>
          <w:p w:rsidR="00F6379E" w:rsidRPr="0005218C" w:rsidRDefault="00F6379E" w:rsidP="00F6379E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218C">
              <w:rPr>
                <w:rFonts w:cs="Times New Roman"/>
                <w:b/>
                <w:sz w:val="24"/>
                <w:szCs w:val="24"/>
              </w:rPr>
              <w:t>Date of Training</w:t>
            </w:r>
          </w:p>
        </w:tc>
        <w:tc>
          <w:tcPr>
            <w:tcW w:w="5069" w:type="dxa"/>
          </w:tcPr>
          <w:p w:rsidR="00F6379E" w:rsidRPr="0005218C" w:rsidRDefault="00F6379E" w:rsidP="00F6379E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218C">
              <w:rPr>
                <w:rFonts w:cs="Times New Roman"/>
                <w:b/>
                <w:sz w:val="24"/>
                <w:szCs w:val="24"/>
              </w:rPr>
              <w:t>Title of Training</w:t>
            </w:r>
          </w:p>
        </w:tc>
        <w:tc>
          <w:tcPr>
            <w:tcW w:w="2443" w:type="dxa"/>
          </w:tcPr>
          <w:p w:rsidR="00F6379E" w:rsidRPr="0005218C" w:rsidRDefault="00F6379E" w:rsidP="00F6379E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5218C">
              <w:rPr>
                <w:rFonts w:cs="Times New Roman"/>
                <w:b/>
                <w:sz w:val="24"/>
                <w:szCs w:val="24"/>
              </w:rPr>
              <w:t>Trainer/Organization</w:t>
            </w:r>
          </w:p>
        </w:tc>
      </w:tr>
      <w:tr w:rsidR="00F6379E" w:rsidRPr="0005218C" w:rsidTr="00336DFF">
        <w:tc>
          <w:tcPr>
            <w:tcW w:w="1123" w:type="dxa"/>
          </w:tcPr>
          <w:p w:rsidR="00F6379E" w:rsidRPr="0005218C" w:rsidRDefault="00F6379E" w:rsidP="00F6379E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F6379E" w:rsidRPr="0005218C" w:rsidRDefault="00F6379E" w:rsidP="00F6379E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6379E" w:rsidRPr="0005218C" w:rsidRDefault="00F6379E" w:rsidP="00F6379E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F6379E" w:rsidRPr="0005218C" w:rsidTr="00336DFF">
        <w:tc>
          <w:tcPr>
            <w:tcW w:w="1123" w:type="dxa"/>
          </w:tcPr>
          <w:p w:rsidR="00F6379E" w:rsidRPr="0005218C" w:rsidRDefault="00F6379E" w:rsidP="00F6379E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F6379E" w:rsidRPr="0005218C" w:rsidRDefault="00F6379E" w:rsidP="00F6379E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F6379E" w:rsidRPr="0005218C" w:rsidRDefault="00F6379E" w:rsidP="00F6379E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9F09BF" w:rsidRPr="0005218C" w:rsidTr="00336DFF">
        <w:tc>
          <w:tcPr>
            <w:tcW w:w="1123" w:type="dxa"/>
          </w:tcPr>
          <w:p w:rsidR="009F09BF" w:rsidRPr="0005218C" w:rsidRDefault="009F09BF" w:rsidP="00F6379E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9F09BF" w:rsidRPr="0005218C" w:rsidRDefault="009F09BF" w:rsidP="00F6379E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9F09BF" w:rsidRPr="0005218C" w:rsidRDefault="009F09BF" w:rsidP="00F6379E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9F09BF" w:rsidRPr="0005218C" w:rsidTr="00336DFF">
        <w:tc>
          <w:tcPr>
            <w:tcW w:w="1123" w:type="dxa"/>
          </w:tcPr>
          <w:p w:rsidR="009F09BF" w:rsidRPr="0005218C" w:rsidRDefault="009F09BF" w:rsidP="00F6379E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9F09BF" w:rsidRPr="0005218C" w:rsidRDefault="009F09BF" w:rsidP="00F6379E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9F09BF" w:rsidRPr="0005218C" w:rsidRDefault="009F09BF" w:rsidP="00F6379E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9F09BF" w:rsidRPr="0005218C" w:rsidTr="00336DFF">
        <w:tc>
          <w:tcPr>
            <w:tcW w:w="1123" w:type="dxa"/>
          </w:tcPr>
          <w:p w:rsidR="009F09BF" w:rsidRPr="0005218C" w:rsidRDefault="009F09BF" w:rsidP="00F6379E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9F09BF" w:rsidRPr="0005218C" w:rsidRDefault="009F09BF" w:rsidP="00F6379E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9F09BF" w:rsidRPr="0005218C" w:rsidRDefault="009F09BF" w:rsidP="00F6379E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</w:tbl>
    <w:p w:rsidR="00F6379E" w:rsidRPr="0005218C" w:rsidRDefault="009F09BF" w:rsidP="00F6379E">
      <w:pPr>
        <w:pStyle w:val="NoSpacing"/>
        <w:ind w:left="360"/>
        <w:rPr>
          <w:rFonts w:cs="Times New Roman"/>
          <w:sz w:val="24"/>
          <w:szCs w:val="24"/>
        </w:rPr>
      </w:pPr>
      <w:r w:rsidRPr="0005218C">
        <w:rPr>
          <w:rFonts w:cs="Times New Roman"/>
          <w:sz w:val="24"/>
          <w:szCs w:val="24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486492" w:rsidRPr="0005218C" w:rsidTr="006D523F">
        <w:tc>
          <w:tcPr>
            <w:tcW w:w="8635" w:type="dxa"/>
          </w:tcPr>
          <w:p w:rsidR="00486492" w:rsidRPr="0005218C" w:rsidRDefault="00486492" w:rsidP="0017278F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05218C">
              <w:rPr>
                <w:rFonts w:cs="Times New Roman"/>
                <w:b/>
                <w:sz w:val="24"/>
                <w:szCs w:val="24"/>
              </w:rPr>
              <w:t>Other relevant experience (please describe):</w:t>
            </w:r>
          </w:p>
        </w:tc>
      </w:tr>
      <w:tr w:rsidR="00486492" w:rsidRPr="0005218C" w:rsidTr="00727E48">
        <w:trPr>
          <w:trHeight w:val="1520"/>
        </w:trPr>
        <w:tc>
          <w:tcPr>
            <w:tcW w:w="8635" w:type="dxa"/>
          </w:tcPr>
          <w:p w:rsidR="00486492" w:rsidRPr="0005218C" w:rsidRDefault="00486492" w:rsidP="0017278F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</w:tbl>
    <w:p w:rsidR="00C163B2" w:rsidRPr="0005218C" w:rsidRDefault="00C163B2" w:rsidP="00C163B2">
      <w:pPr>
        <w:pStyle w:val="NoSpacing"/>
        <w:rPr>
          <w:rFonts w:cs="Times New Roman"/>
          <w:sz w:val="24"/>
          <w:szCs w:val="24"/>
        </w:rPr>
      </w:pPr>
    </w:p>
    <w:p w:rsidR="00C163B2" w:rsidRPr="0005218C" w:rsidRDefault="00C163B2" w:rsidP="00C163B2">
      <w:pPr>
        <w:pStyle w:val="NoSpacing"/>
        <w:rPr>
          <w:rFonts w:cs="Times New Roman"/>
          <w:b/>
          <w:sz w:val="24"/>
          <w:szCs w:val="24"/>
        </w:rPr>
      </w:pPr>
      <w:r w:rsidRPr="0005218C">
        <w:rPr>
          <w:rFonts w:cs="Times New Roman"/>
          <w:b/>
          <w:sz w:val="24"/>
          <w:szCs w:val="24"/>
        </w:rPr>
        <w:t>REQUIRED DOCUMENTATION – CHECKLIST</w:t>
      </w:r>
    </w:p>
    <w:p w:rsidR="00C163B2" w:rsidRPr="0005218C" w:rsidRDefault="00530C28" w:rsidP="003F4752">
      <w:pPr>
        <w:pStyle w:val="NoSpacing"/>
        <w:tabs>
          <w:tab w:val="left" w:pos="720"/>
        </w:tabs>
        <w:ind w:left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81456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163B2" w:rsidRPr="0005218C">
        <w:rPr>
          <w:rFonts w:cs="Times New Roman"/>
          <w:sz w:val="24"/>
          <w:szCs w:val="24"/>
        </w:rPr>
        <w:tab/>
        <w:t>A copy of a Certificate of Good Standing fro</w:t>
      </w:r>
      <w:r w:rsidR="001E522A" w:rsidRPr="0005218C">
        <w:rPr>
          <w:rFonts w:cs="Times New Roman"/>
          <w:sz w:val="24"/>
          <w:szCs w:val="24"/>
        </w:rPr>
        <w:t xml:space="preserve">m the Maryland Court of Appeals (see: </w:t>
      </w:r>
      <w:hyperlink r:id="rId12" w:history="1">
        <w:r w:rsidR="001E522A" w:rsidRPr="0005218C">
          <w:rPr>
            <w:rStyle w:val="Hyperlink"/>
            <w:rFonts w:cs="Times New Roman"/>
            <w:sz w:val="24"/>
            <w:szCs w:val="24"/>
          </w:rPr>
          <w:t>http://www.mdcourts.gov/coappeals/cogs.html</w:t>
        </w:r>
      </w:hyperlink>
      <w:r w:rsidR="001E522A" w:rsidRPr="0005218C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  <w:r w:rsidR="001E522A" w:rsidRPr="0005218C">
        <w:rPr>
          <w:rFonts w:cs="Times New Roman"/>
          <w:sz w:val="24"/>
          <w:szCs w:val="24"/>
        </w:rPr>
        <w:t xml:space="preserve"> </w:t>
      </w:r>
    </w:p>
    <w:p w:rsidR="00C163B2" w:rsidRPr="0005218C" w:rsidRDefault="00530C28" w:rsidP="0013007C">
      <w:pPr>
        <w:pStyle w:val="NoSpacing"/>
        <w:ind w:left="720" w:hanging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79572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76C" w:rsidRPr="000521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163B2" w:rsidRPr="0005218C">
        <w:rPr>
          <w:rFonts w:cs="Times New Roman"/>
          <w:sz w:val="24"/>
          <w:szCs w:val="24"/>
        </w:rPr>
        <w:tab/>
      </w:r>
      <w:r w:rsidR="00460028" w:rsidRPr="0005218C">
        <w:rPr>
          <w:rFonts w:cs="Times New Roman"/>
          <w:sz w:val="24"/>
          <w:szCs w:val="24"/>
        </w:rPr>
        <w:t>Evidence</w:t>
      </w:r>
      <w:r w:rsidR="0013007C" w:rsidRPr="0005218C">
        <w:rPr>
          <w:rFonts w:cs="Times New Roman"/>
          <w:sz w:val="24"/>
          <w:szCs w:val="24"/>
        </w:rPr>
        <w:t xml:space="preserve"> of financial responsibility (proof appropriate insurance, an attestation of financial </w:t>
      </w:r>
      <w:r w:rsidR="00460028" w:rsidRPr="0005218C">
        <w:rPr>
          <w:rFonts w:cs="Times New Roman"/>
          <w:sz w:val="24"/>
          <w:szCs w:val="24"/>
        </w:rPr>
        <w:t>circumstances, or proof of bond).</w:t>
      </w:r>
    </w:p>
    <w:p w:rsidR="00C163B2" w:rsidRPr="0005218C" w:rsidRDefault="00530C28" w:rsidP="0047676C">
      <w:pPr>
        <w:pStyle w:val="NoSpacing"/>
        <w:ind w:firstLine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46192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3B2" w:rsidRPr="0005218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163B2" w:rsidRPr="0005218C">
        <w:rPr>
          <w:rFonts w:cs="Times New Roman"/>
          <w:sz w:val="24"/>
          <w:szCs w:val="24"/>
        </w:rPr>
        <w:tab/>
      </w:r>
      <w:r w:rsidR="003912AC" w:rsidRPr="0005218C">
        <w:rPr>
          <w:rFonts w:cs="Times New Roman"/>
          <w:sz w:val="24"/>
          <w:szCs w:val="24"/>
        </w:rPr>
        <w:t xml:space="preserve">Proof </w:t>
      </w:r>
      <w:r w:rsidR="0047676C" w:rsidRPr="0005218C">
        <w:rPr>
          <w:rFonts w:cs="Times New Roman"/>
          <w:sz w:val="24"/>
          <w:szCs w:val="24"/>
        </w:rPr>
        <w:t>of completion of required or</w:t>
      </w:r>
      <w:r w:rsidR="00C163B2" w:rsidRPr="0005218C">
        <w:rPr>
          <w:rFonts w:cs="Times New Roman"/>
          <w:sz w:val="24"/>
          <w:szCs w:val="24"/>
        </w:rPr>
        <w:t xml:space="preserve"> relevant training</w:t>
      </w:r>
      <w:r w:rsidR="003912AC" w:rsidRPr="0005218C">
        <w:rPr>
          <w:rFonts w:cs="Times New Roman"/>
          <w:sz w:val="24"/>
          <w:szCs w:val="24"/>
        </w:rPr>
        <w:t xml:space="preserve"> (e.g., certificate of completion)</w:t>
      </w:r>
      <w:r w:rsidR="00C163B2" w:rsidRPr="0005218C">
        <w:rPr>
          <w:rFonts w:cs="Times New Roman"/>
          <w:sz w:val="24"/>
          <w:szCs w:val="24"/>
        </w:rPr>
        <w:t>.</w:t>
      </w:r>
    </w:p>
    <w:p w:rsidR="00C163B2" w:rsidRPr="0005218C" w:rsidRDefault="00C163B2" w:rsidP="00C163B2">
      <w:pPr>
        <w:pStyle w:val="NoSpacing"/>
        <w:rPr>
          <w:rFonts w:cs="Times New Roman"/>
          <w:sz w:val="24"/>
          <w:szCs w:val="24"/>
        </w:rPr>
      </w:pPr>
    </w:p>
    <w:p w:rsidR="00C163B2" w:rsidRPr="0005218C" w:rsidRDefault="00C163B2" w:rsidP="00C163B2">
      <w:pPr>
        <w:pStyle w:val="NoSpacing"/>
        <w:rPr>
          <w:rFonts w:cs="Times New Roman"/>
          <w:sz w:val="24"/>
          <w:szCs w:val="24"/>
        </w:rPr>
      </w:pPr>
      <w:r w:rsidRPr="0005218C">
        <w:rPr>
          <w:rFonts w:cs="Times New Roman"/>
          <w:sz w:val="24"/>
          <w:szCs w:val="24"/>
        </w:rPr>
        <w:t>I hereby represent that all information provided this application is true and correct.</w:t>
      </w:r>
    </w:p>
    <w:p w:rsidR="00C163B2" w:rsidRPr="0005218C" w:rsidRDefault="00C163B2" w:rsidP="00C163B2">
      <w:pPr>
        <w:pStyle w:val="NoSpacing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761"/>
      </w:tblGrid>
      <w:tr w:rsidR="00C163B2" w:rsidRPr="0005218C" w:rsidTr="00460028">
        <w:trPr>
          <w:trHeight w:val="60"/>
        </w:trPr>
        <w:tc>
          <w:tcPr>
            <w:tcW w:w="1174" w:type="dxa"/>
            <w:vAlign w:val="bottom"/>
          </w:tcPr>
          <w:p w:rsidR="00C163B2" w:rsidRPr="0005218C" w:rsidRDefault="00C163B2" w:rsidP="00C163B2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05218C">
              <w:rPr>
                <w:rFonts w:cs="Times New Roman"/>
                <w:b/>
                <w:sz w:val="24"/>
                <w:szCs w:val="24"/>
              </w:rPr>
              <w:t>Signed: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C163B2" w:rsidRPr="0005218C" w:rsidRDefault="00C163B2" w:rsidP="00C163B2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C163B2" w:rsidRPr="0005218C" w:rsidTr="00460028">
        <w:trPr>
          <w:trHeight w:val="53"/>
        </w:trPr>
        <w:tc>
          <w:tcPr>
            <w:tcW w:w="1174" w:type="dxa"/>
            <w:vAlign w:val="bottom"/>
          </w:tcPr>
          <w:p w:rsidR="00C163B2" w:rsidRPr="0005218C" w:rsidRDefault="00C163B2" w:rsidP="00C163B2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05218C">
              <w:rPr>
                <w:rFonts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:rsidR="00C163B2" w:rsidRPr="0005218C" w:rsidRDefault="00C163B2" w:rsidP="00C163B2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</w:tbl>
    <w:p w:rsidR="0024363B" w:rsidRDefault="0024363B" w:rsidP="00C163B2">
      <w:pPr>
        <w:pStyle w:val="NoSpacing"/>
        <w:pBdr>
          <w:bottom w:val="single" w:sz="12" w:space="1" w:color="auto"/>
        </w:pBdr>
        <w:rPr>
          <w:rFonts w:cs="Times New Roman"/>
          <w:sz w:val="24"/>
          <w:szCs w:val="24"/>
        </w:rPr>
      </w:pPr>
    </w:p>
    <w:p w:rsidR="0024363B" w:rsidRPr="0024363B" w:rsidRDefault="0024363B" w:rsidP="00C163B2">
      <w:pPr>
        <w:pStyle w:val="NoSpacing"/>
        <w:rPr>
          <w:rFonts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971" w:tblpY="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4898"/>
      </w:tblGrid>
      <w:tr w:rsidR="00A9091B" w:rsidRPr="0024363B" w:rsidTr="00A9091B">
        <w:tc>
          <w:tcPr>
            <w:tcW w:w="7328" w:type="dxa"/>
            <w:gridSpan w:val="2"/>
          </w:tcPr>
          <w:p w:rsidR="00A9091B" w:rsidRPr="0024363B" w:rsidRDefault="00A9091B" w:rsidP="00A9091B">
            <w:pPr>
              <w:pStyle w:val="NoSpacing"/>
              <w:rPr>
                <w:rFonts w:cs="Times New Roman"/>
                <w:b/>
                <w:sz w:val="20"/>
                <w:szCs w:val="20"/>
              </w:rPr>
            </w:pPr>
            <w:r w:rsidRPr="0024363B">
              <w:rPr>
                <w:rFonts w:cs="Times New Roman"/>
                <w:b/>
                <w:i/>
                <w:sz w:val="20"/>
                <w:szCs w:val="20"/>
              </w:rPr>
              <w:t>For internal use only</w:t>
            </w:r>
          </w:p>
        </w:tc>
      </w:tr>
      <w:tr w:rsidR="00A9091B" w:rsidRPr="0024363B" w:rsidTr="00A9091B">
        <w:tc>
          <w:tcPr>
            <w:tcW w:w="2430" w:type="dxa"/>
          </w:tcPr>
          <w:p w:rsidR="00A9091B" w:rsidRPr="0024363B" w:rsidRDefault="00A9091B" w:rsidP="00A9091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24363B">
              <w:rPr>
                <w:rFonts w:cs="Times New Roman"/>
                <w:sz w:val="20"/>
                <w:szCs w:val="20"/>
              </w:rPr>
              <w:t>Approved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in </w:t>
            </w:r>
            <w:r w:rsidRPr="0024363B">
              <w:rPr>
                <w:rFonts w:cs="Times New Roman"/>
                <w:sz w:val="20"/>
                <w:szCs w:val="20"/>
              </w:rPr>
              <w:t>(court name):</w:t>
            </w:r>
          </w:p>
        </w:tc>
        <w:tc>
          <w:tcPr>
            <w:tcW w:w="4898" w:type="dxa"/>
          </w:tcPr>
          <w:p w:rsidR="00A9091B" w:rsidRPr="0024363B" w:rsidRDefault="00A9091B" w:rsidP="00A9091B">
            <w:pPr>
              <w:pStyle w:val="NoSpacing"/>
              <w:pBdr>
                <w:bottom w:val="single" w:sz="4" w:space="1" w:color="auto"/>
              </w:pBdr>
              <w:rPr>
                <w:rFonts w:cs="Times New Roman"/>
                <w:sz w:val="20"/>
                <w:szCs w:val="20"/>
              </w:rPr>
            </w:pPr>
          </w:p>
        </w:tc>
      </w:tr>
      <w:tr w:rsidR="00A9091B" w:rsidRPr="0024363B" w:rsidTr="00A9091B">
        <w:tc>
          <w:tcPr>
            <w:tcW w:w="2430" w:type="dxa"/>
          </w:tcPr>
          <w:p w:rsidR="00A9091B" w:rsidRPr="0024363B" w:rsidRDefault="00A9091B" w:rsidP="00A9091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24363B">
              <w:rPr>
                <w:rFonts w:cs="Times New Roman"/>
                <w:sz w:val="20"/>
                <w:szCs w:val="20"/>
              </w:rPr>
              <w:t>Court Contact Name:</w:t>
            </w:r>
          </w:p>
        </w:tc>
        <w:tc>
          <w:tcPr>
            <w:tcW w:w="4898" w:type="dxa"/>
          </w:tcPr>
          <w:p w:rsidR="00A9091B" w:rsidRPr="0024363B" w:rsidRDefault="00A9091B" w:rsidP="00A9091B">
            <w:pPr>
              <w:pStyle w:val="NoSpacing"/>
              <w:pBdr>
                <w:bottom w:val="single" w:sz="4" w:space="1" w:color="auto"/>
              </w:pBdr>
              <w:rPr>
                <w:rFonts w:cs="Times New Roman"/>
                <w:sz w:val="20"/>
                <w:szCs w:val="20"/>
              </w:rPr>
            </w:pPr>
          </w:p>
        </w:tc>
      </w:tr>
      <w:tr w:rsidR="00A9091B" w:rsidRPr="0024363B" w:rsidTr="00A9091B">
        <w:tc>
          <w:tcPr>
            <w:tcW w:w="2430" w:type="dxa"/>
          </w:tcPr>
          <w:p w:rsidR="00A9091B" w:rsidRPr="0024363B" w:rsidRDefault="00A9091B" w:rsidP="00A9091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24363B">
              <w:rPr>
                <w:rFonts w:cs="Times New Roman"/>
                <w:sz w:val="20"/>
                <w:szCs w:val="20"/>
              </w:rPr>
              <w:t>Phone Number:</w:t>
            </w:r>
          </w:p>
        </w:tc>
        <w:tc>
          <w:tcPr>
            <w:tcW w:w="4898" w:type="dxa"/>
          </w:tcPr>
          <w:p w:rsidR="00A9091B" w:rsidRPr="0024363B" w:rsidRDefault="00A9091B" w:rsidP="00A9091B">
            <w:pPr>
              <w:pStyle w:val="NoSpacing"/>
              <w:pBdr>
                <w:bottom w:val="single" w:sz="4" w:space="1" w:color="auto"/>
              </w:pBdr>
              <w:rPr>
                <w:rFonts w:cs="Times New Roman"/>
                <w:sz w:val="20"/>
                <w:szCs w:val="20"/>
              </w:rPr>
            </w:pPr>
          </w:p>
        </w:tc>
      </w:tr>
      <w:tr w:rsidR="00A9091B" w:rsidRPr="0024363B" w:rsidTr="00A9091B">
        <w:tc>
          <w:tcPr>
            <w:tcW w:w="2430" w:type="dxa"/>
          </w:tcPr>
          <w:p w:rsidR="00A9091B" w:rsidRPr="0024363B" w:rsidRDefault="00A9091B" w:rsidP="00A9091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24363B">
              <w:rPr>
                <w:rFonts w:cs="Times New Roman"/>
                <w:sz w:val="20"/>
                <w:szCs w:val="20"/>
              </w:rPr>
              <w:t>E-mail:</w:t>
            </w:r>
          </w:p>
        </w:tc>
        <w:tc>
          <w:tcPr>
            <w:tcW w:w="4898" w:type="dxa"/>
          </w:tcPr>
          <w:p w:rsidR="00A9091B" w:rsidRPr="0024363B" w:rsidRDefault="00A9091B" w:rsidP="00A9091B">
            <w:pPr>
              <w:pStyle w:val="NoSpacing"/>
              <w:pBdr>
                <w:bottom w:val="single" w:sz="4" w:space="1" w:color="auto"/>
              </w:pBdr>
              <w:rPr>
                <w:rFonts w:cs="Times New Roman"/>
                <w:sz w:val="20"/>
                <w:szCs w:val="20"/>
              </w:rPr>
            </w:pPr>
          </w:p>
        </w:tc>
      </w:tr>
    </w:tbl>
    <w:p w:rsidR="00C163B2" w:rsidRPr="0005218C" w:rsidRDefault="00C163B2" w:rsidP="00A9091B">
      <w:pPr>
        <w:pStyle w:val="Heading1"/>
        <w:rPr>
          <w:rFonts w:cs="Times New Roman"/>
          <w:sz w:val="24"/>
          <w:szCs w:val="24"/>
        </w:rPr>
      </w:pPr>
    </w:p>
    <w:sectPr w:rsidR="00C163B2" w:rsidRPr="0005218C" w:rsidSect="0047676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3B2" w:rsidRDefault="00C163B2" w:rsidP="00C163B2">
      <w:pPr>
        <w:spacing w:after="0" w:line="240" w:lineRule="auto"/>
      </w:pPr>
      <w:r>
        <w:separator/>
      </w:r>
    </w:p>
  </w:endnote>
  <w:endnote w:type="continuationSeparator" w:id="0">
    <w:p w:rsidR="00C163B2" w:rsidRDefault="00C163B2" w:rsidP="00C1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3B2" w:rsidRPr="00C163B2" w:rsidRDefault="003248C4" w:rsidP="00C163B2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3248C4">
      <w:rPr>
        <w:rFonts w:ascii="Times New Roman" w:hAnsi="Times New Roman" w:cs="Times New Roman"/>
        <w:i/>
        <w:sz w:val="20"/>
        <w:szCs w:val="20"/>
      </w:rPr>
      <w:fldChar w:fldCharType="begin"/>
    </w:r>
    <w:r w:rsidRPr="003248C4">
      <w:rPr>
        <w:rFonts w:ascii="Times New Roman" w:hAnsi="Times New Roman" w:cs="Times New Roman"/>
        <w:i/>
        <w:sz w:val="20"/>
        <w:szCs w:val="20"/>
      </w:rPr>
      <w:instrText xml:space="preserve"> FILENAME \* MERGEFORMAT </w:instrText>
    </w:r>
    <w:r w:rsidRPr="003248C4">
      <w:rPr>
        <w:rFonts w:ascii="Times New Roman" w:hAnsi="Times New Roman" w:cs="Times New Roman"/>
        <w:i/>
        <w:sz w:val="20"/>
        <w:szCs w:val="20"/>
      </w:rPr>
      <w:fldChar w:fldCharType="separate"/>
    </w:r>
    <w:r w:rsidR="000F6C8B">
      <w:rPr>
        <w:rFonts w:ascii="Times New Roman" w:hAnsi="Times New Roman" w:cs="Times New Roman"/>
        <w:i/>
        <w:noProof/>
        <w:sz w:val="20"/>
        <w:szCs w:val="20"/>
      </w:rPr>
      <w:t>Court-Appointed Attorne</w:t>
    </w:r>
    <w:r w:rsidR="00530C28">
      <w:rPr>
        <w:rFonts w:ascii="Times New Roman" w:hAnsi="Times New Roman" w:cs="Times New Roman"/>
        <w:i/>
        <w:noProof/>
        <w:sz w:val="20"/>
        <w:szCs w:val="20"/>
      </w:rPr>
      <w:t>y</w:t>
    </w:r>
    <w:r w:rsidR="00E11D92">
      <w:rPr>
        <w:rFonts w:ascii="Times New Roman" w:hAnsi="Times New Roman" w:cs="Times New Roman"/>
        <w:i/>
        <w:noProof/>
        <w:sz w:val="20"/>
        <w:szCs w:val="20"/>
      </w:rPr>
      <w:t xml:space="preserve"> Application-Training Waiver (</w:t>
    </w:r>
    <w:r w:rsidR="000F6C8B">
      <w:rPr>
        <w:rFonts w:ascii="Times New Roman" w:hAnsi="Times New Roman" w:cs="Times New Roman"/>
        <w:i/>
        <w:noProof/>
        <w:sz w:val="20"/>
        <w:szCs w:val="20"/>
      </w:rPr>
      <w:t>1</w:t>
    </w:r>
    <w:r w:rsidR="00E11D92">
      <w:rPr>
        <w:rFonts w:ascii="Times New Roman" w:hAnsi="Times New Roman" w:cs="Times New Roman"/>
        <w:i/>
        <w:noProof/>
        <w:sz w:val="20"/>
        <w:szCs w:val="20"/>
      </w:rPr>
      <w:t>1/</w:t>
    </w:r>
    <w:r w:rsidR="000F6C8B">
      <w:rPr>
        <w:rFonts w:ascii="Times New Roman" w:hAnsi="Times New Roman" w:cs="Times New Roman"/>
        <w:i/>
        <w:noProof/>
        <w:sz w:val="20"/>
        <w:szCs w:val="20"/>
      </w:rPr>
      <w:t>2017</w:t>
    </w:r>
    <w:r w:rsidRPr="003248C4">
      <w:rPr>
        <w:rFonts w:ascii="Times New Roman" w:hAnsi="Times New Roman" w:cs="Times New Roman"/>
        <w:i/>
        <w:sz w:val="20"/>
        <w:szCs w:val="20"/>
      </w:rPr>
      <w:fldChar w:fldCharType="end"/>
    </w:r>
    <w:r w:rsidR="00E11D92">
      <w:rPr>
        <w:rFonts w:ascii="Times New Roman" w:hAnsi="Times New Roman" w:cs="Times New Roman"/>
        <w:i/>
        <w:sz w:val="20"/>
        <w:szCs w:val="20"/>
      </w:rPr>
      <w:t xml:space="preserve">) </w:t>
    </w:r>
    <w:sdt>
      <w:sdtPr>
        <w:rPr>
          <w:rFonts w:ascii="Times New Roman" w:hAnsi="Times New Roman" w:cs="Times New Roman"/>
          <w:sz w:val="20"/>
          <w:szCs w:val="20"/>
        </w:rPr>
        <w:id w:val="-389337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163B2" w:rsidRPr="00C163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163B2" w:rsidRPr="00C163B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C163B2" w:rsidRPr="00C163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0C2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C163B2" w:rsidRPr="00C163B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3B2" w:rsidRDefault="00C163B2" w:rsidP="00C163B2">
      <w:pPr>
        <w:spacing w:after="0" w:line="240" w:lineRule="auto"/>
      </w:pPr>
      <w:r>
        <w:separator/>
      </w:r>
    </w:p>
  </w:footnote>
  <w:footnote w:type="continuationSeparator" w:id="0">
    <w:p w:rsidR="00C163B2" w:rsidRDefault="00C163B2" w:rsidP="00C16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234D"/>
    <w:multiLevelType w:val="hybridMultilevel"/>
    <w:tmpl w:val="D70A5AB8"/>
    <w:lvl w:ilvl="0" w:tplc="D2D23A24">
      <w:start w:val="1"/>
      <w:numFmt w:val="upperLetter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B741AD"/>
    <w:multiLevelType w:val="hybridMultilevel"/>
    <w:tmpl w:val="CBF4C372"/>
    <w:lvl w:ilvl="0" w:tplc="716CD63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B2"/>
    <w:rsid w:val="00004936"/>
    <w:rsid w:val="0005218C"/>
    <w:rsid w:val="000937FC"/>
    <w:rsid w:val="00095BB2"/>
    <w:rsid w:val="000D5961"/>
    <w:rsid w:val="000F6C8B"/>
    <w:rsid w:val="0013007C"/>
    <w:rsid w:val="0017278F"/>
    <w:rsid w:val="00190383"/>
    <w:rsid w:val="001E522A"/>
    <w:rsid w:val="00236933"/>
    <w:rsid w:val="00241F6B"/>
    <w:rsid w:val="0024363B"/>
    <w:rsid w:val="00277653"/>
    <w:rsid w:val="002875D6"/>
    <w:rsid w:val="00290AED"/>
    <w:rsid w:val="002D504A"/>
    <w:rsid w:val="002E3ED7"/>
    <w:rsid w:val="003248C4"/>
    <w:rsid w:val="00336DFF"/>
    <w:rsid w:val="003912AC"/>
    <w:rsid w:val="003C4458"/>
    <w:rsid w:val="003F4752"/>
    <w:rsid w:val="003F54FF"/>
    <w:rsid w:val="00460028"/>
    <w:rsid w:val="0047676C"/>
    <w:rsid w:val="00486492"/>
    <w:rsid w:val="004E2544"/>
    <w:rsid w:val="00530C28"/>
    <w:rsid w:val="0055075F"/>
    <w:rsid w:val="00697208"/>
    <w:rsid w:val="006B568B"/>
    <w:rsid w:val="006D5CFF"/>
    <w:rsid w:val="0070660E"/>
    <w:rsid w:val="0072456B"/>
    <w:rsid w:val="00727E48"/>
    <w:rsid w:val="0073203A"/>
    <w:rsid w:val="007B2FB2"/>
    <w:rsid w:val="008174FA"/>
    <w:rsid w:val="0091430F"/>
    <w:rsid w:val="00931B6C"/>
    <w:rsid w:val="00982257"/>
    <w:rsid w:val="009D008D"/>
    <w:rsid w:val="009F09BF"/>
    <w:rsid w:val="009F5D1D"/>
    <w:rsid w:val="00A01533"/>
    <w:rsid w:val="00A02784"/>
    <w:rsid w:val="00A46CB5"/>
    <w:rsid w:val="00A9091B"/>
    <w:rsid w:val="00AD3820"/>
    <w:rsid w:val="00B07DA8"/>
    <w:rsid w:val="00B17691"/>
    <w:rsid w:val="00B21936"/>
    <w:rsid w:val="00BD218A"/>
    <w:rsid w:val="00BE18D4"/>
    <w:rsid w:val="00C06365"/>
    <w:rsid w:val="00C163B2"/>
    <w:rsid w:val="00CF7851"/>
    <w:rsid w:val="00D22DBA"/>
    <w:rsid w:val="00E11D92"/>
    <w:rsid w:val="00E9183D"/>
    <w:rsid w:val="00F400AE"/>
    <w:rsid w:val="00F57D08"/>
    <w:rsid w:val="00F6379E"/>
    <w:rsid w:val="00F91079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51344CA-B207-4B27-8B82-B1942856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936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365"/>
    <w:pPr>
      <w:spacing w:after="0" w:line="240" w:lineRule="auto"/>
    </w:pPr>
  </w:style>
  <w:style w:type="table" w:styleId="TableGrid">
    <w:name w:val="Table Grid"/>
    <w:basedOn w:val="TableNormal"/>
    <w:uiPriority w:val="39"/>
    <w:rsid w:val="00C0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63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1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3B2"/>
  </w:style>
  <w:style w:type="paragraph" w:styleId="Footer">
    <w:name w:val="footer"/>
    <w:basedOn w:val="Normal"/>
    <w:link w:val="FooterChar"/>
    <w:uiPriority w:val="99"/>
    <w:unhideWhenUsed/>
    <w:rsid w:val="00C16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3B2"/>
  </w:style>
  <w:style w:type="paragraph" w:styleId="BalloonText">
    <w:name w:val="Balloon Text"/>
    <w:basedOn w:val="Normal"/>
    <w:link w:val="BalloonTextChar"/>
    <w:uiPriority w:val="99"/>
    <w:semiHidden/>
    <w:unhideWhenUsed/>
    <w:rsid w:val="006B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75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E4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049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09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2407039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dcourts.gov/coappeals/cog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uardianship@mdcourt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urts.state.md.us/rules/rodocs/ro19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03B0-A92D-4E09-930D-BA5F550C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 Subasinghe</dc:creator>
  <cp:keywords/>
  <dc:description/>
  <cp:lastModifiedBy>Nisa Subasinghe</cp:lastModifiedBy>
  <cp:revision>21</cp:revision>
  <dcterms:created xsi:type="dcterms:W3CDTF">2017-10-18T13:37:00Z</dcterms:created>
  <dcterms:modified xsi:type="dcterms:W3CDTF">2017-11-30T22:09:00Z</dcterms:modified>
</cp:coreProperties>
</file>